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B63B" w14:textId="77777777"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14:paraId="7CF59726" w14:textId="1CE25F45" w:rsidR="00A67F8B" w:rsidRPr="00C34B90" w:rsidRDefault="00A67F8B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 w14:paraId="4C1128CD" w14:textId="77777777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B482F7" w14:textId="37820148"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700D37" w:rsidRPr="00700D37">
              <w:rPr>
                <w:rFonts w:ascii="標楷體" w:eastAsia="標楷體" w:hAnsi="標楷體" w:hint="eastAsia"/>
                <w:b/>
                <w:szCs w:val="24"/>
              </w:rPr>
              <w:t>桌遊人文社</w:t>
            </w:r>
          </w:p>
        </w:tc>
      </w:tr>
      <w:tr w:rsidR="00A67F8B" w14:paraId="571939FA" w14:textId="77777777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4957300A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  <w:r w:rsidR="00AA5E4F">
              <w:rPr>
                <w:rFonts w:ascii="標楷體" w:eastAsia="標楷體" w:hAnsi="標楷體"/>
              </w:rPr>
              <w:t xml:space="preserve"> </w:t>
            </w:r>
          </w:p>
          <w:p w14:paraId="30DADB3B" w14:textId="77777777" w:rsidR="00A67F8B" w:rsidRDefault="00AA5E4F" w:rsidP="00976F11">
            <w:pPr>
              <w:pStyle w:val="a3"/>
              <w:snapToGrid w:val="0"/>
              <w:spacing w:line="420" w:lineRule="atLeast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/>
                <w:b w:val="0"/>
              </w:rPr>
              <w:t>1.</w:t>
            </w:r>
            <w:r w:rsidR="00A67F8B">
              <w:rPr>
                <w:rFonts w:ascii="標楷體" w:eastAsia="標楷體" w:hAnsi="標楷體" w:hint="eastAsia"/>
                <w:b w:val="0"/>
              </w:rPr>
              <w:t>每週</w:t>
            </w:r>
            <w:r w:rsidR="00B92F6B">
              <w:rPr>
                <w:rFonts w:ascii="標楷體" w:eastAsia="標楷體" w:hAnsi="標楷體" w:hint="eastAsia"/>
                <w:b w:val="0"/>
              </w:rPr>
              <w:t>一</w:t>
            </w:r>
            <w:proofErr w:type="gramStart"/>
            <w:r w:rsidR="00B92F6B">
              <w:rPr>
                <w:rFonts w:ascii="標楷體" w:eastAsia="標楷體" w:hint="eastAsia"/>
              </w:rPr>
              <w:t>15</w:t>
            </w:r>
            <w:proofErr w:type="gramEnd"/>
            <w:r>
              <w:rPr>
                <w:rFonts w:ascii="標楷體" w:eastAsia="標楷體" w:hint="eastAsia"/>
              </w:rPr>
              <w:t>:</w:t>
            </w:r>
            <w:r w:rsidR="00B92F6B">
              <w:rPr>
                <w:rFonts w:ascii="標楷體" w:eastAsia="標楷體" w:hint="eastAsia"/>
              </w:rPr>
              <w:t>4</w:t>
            </w:r>
            <w:r w:rsidR="00976F11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~</w:t>
            </w:r>
            <w:r w:rsidR="00B92F6B">
              <w:rPr>
                <w:rFonts w:ascii="標楷體" w:eastAsia="標楷體" w:hint="eastAsia"/>
              </w:rPr>
              <w:t>17</w:t>
            </w:r>
            <w:r>
              <w:rPr>
                <w:rFonts w:ascii="標楷體" w:eastAsia="標楷體" w:hint="eastAsia"/>
              </w:rPr>
              <w:t>:1</w:t>
            </w:r>
            <w:r w:rsidR="00976F11">
              <w:rPr>
                <w:rFonts w:ascii="標楷體" w:eastAsia="標楷體" w:hint="eastAsia"/>
              </w:rPr>
              <w:t>0</w:t>
            </w:r>
          </w:p>
        </w:tc>
      </w:tr>
      <w:tr w:rsidR="00A67F8B" w14:paraId="73CA26B8" w14:textId="77777777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7DD219F6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03AF306" w14:textId="4E27CEFF"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proofErr w:type="gramStart"/>
            <w:r w:rsidR="000635B1">
              <w:rPr>
                <w:rFonts w:ascii="標楷體" w:eastAsia="標楷體" w:hAnsi="標楷體" w:hint="eastAsia"/>
                <w:bCs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6948B0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14:paraId="7089DC02" w14:textId="418A8588"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 xml:space="preserve">棟穿堂 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0635B1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ED2B5F">
              <w:rPr>
                <w:rFonts w:ascii="標楷體" w:eastAsia="標楷體" w:hAnsi="標楷體" w:hint="eastAsia"/>
                <w:bCs/>
              </w:rPr>
              <w:t>地下室</w:t>
            </w:r>
            <w:r w:rsidR="006948B0">
              <w:rPr>
                <w:rFonts w:ascii="標楷體" w:eastAsia="標楷體" w:hAnsi="標楷體" w:hint="eastAsia"/>
                <w:bCs/>
              </w:rPr>
              <w:t>（藝文教室）</w:t>
            </w:r>
            <w:r w:rsidR="00ED2B5F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 w14:paraId="3D2671DB" w14:textId="77777777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3C61F2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14:paraId="0086598F" w14:textId="472380DA" w:rsidR="00AF4E62" w:rsidRPr="00A06AC5" w:rsidRDefault="00A06AC5" w:rsidP="00A06AC5">
            <w:pPr>
              <w:pStyle w:val="Web"/>
              <w:ind w:left="480" w:firstLineChars="200" w:firstLine="480"/>
              <w:jc w:val="both"/>
              <w:rPr>
                <w:bCs/>
              </w:rPr>
            </w:pPr>
            <w:r w:rsidRPr="00A06AC5">
              <w:rPr>
                <w:rFonts w:ascii="標楷體" w:eastAsia="標楷體" w:hAnsi="標楷體" w:hint="eastAsia"/>
                <w:b/>
                <w:lang w:val="zh-TW"/>
              </w:rPr>
              <w:t>經由分組活動，讓學生透過實際操作演練，</w:t>
            </w:r>
            <w:proofErr w:type="gramStart"/>
            <w:r w:rsidRPr="00A06AC5">
              <w:rPr>
                <w:rFonts w:ascii="標楷體" w:eastAsia="標楷體" w:hAnsi="標楷體" w:hint="eastAsia"/>
                <w:b/>
                <w:lang w:val="zh-TW"/>
              </w:rPr>
              <w:t>認識桌遊主題</w:t>
            </w:r>
            <w:proofErr w:type="gramEnd"/>
            <w:r w:rsidRPr="00A06AC5">
              <w:rPr>
                <w:rFonts w:ascii="標楷體" w:eastAsia="標楷體" w:hAnsi="標楷體" w:hint="eastAsia"/>
                <w:b/>
                <w:lang w:val="zh-TW"/>
              </w:rPr>
              <w:t>與機制的背景典故。在遊戲中自然學習人文史地，吸收先人的智慧。</w:t>
            </w:r>
          </w:p>
        </w:tc>
      </w:tr>
      <w:tr w:rsidR="00A67F8B" w14:paraId="1642D074" w14:textId="77777777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6EAAD2A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14:paraId="7401D196" w14:textId="18A96399" w:rsidR="00A67F8B" w:rsidRDefault="00EF664B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A06AC5">
              <w:rPr>
                <w:rFonts w:ascii="標楷體" w:eastAsia="標楷體" w:hAnsi="標楷體" w:hint="eastAsia"/>
                <w:color w:val="FF0000"/>
                <w:u w:val="single"/>
              </w:rPr>
              <w:t>三～六</w:t>
            </w: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14:paraId="04D26394" w14:textId="77777777"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 w14:paraId="699D16EC" w14:textId="77777777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C43A1A6" w14:textId="42616D41"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招生人數：</w:t>
            </w:r>
            <w:r w:rsidR="00B92F6B">
              <w:rPr>
                <w:rFonts w:ascii="標楷體" w:eastAsia="標楷體" w:hAnsi="標楷體" w:hint="eastAsia"/>
              </w:rPr>
              <w:t>1</w:t>
            </w:r>
            <w:r w:rsidR="000771C9">
              <w:rPr>
                <w:rFonts w:ascii="標楷體" w:eastAsia="標楷體" w:hAnsi="標楷體"/>
              </w:rPr>
              <w:t>6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14:paraId="77504CF0" w14:textId="77777777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4A854FB9" w14:textId="436894D6"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0701E2">
              <w:rPr>
                <w:rFonts w:ascii="標楷體" w:eastAsia="標楷體" w:hAnsi="標楷體" w:hint="eastAsia"/>
              </w:rPr>
              <w:t>曾淑君</w:t>
            </w:r>
          </w:p>
        </w:tc>
      </w:tr>
      <w:tr w:rsidR="00E059F0" w14:paraId="67D4763C" w14:textId="77777777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48022" w14:textId="1E22BDBF" w:rsidR="00E059F0" w:rsidRPr="00AA5E4F" w:rsidRDefault="00E059F0" w:rsidP="00E059F0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5CC8CC7D" w14:textId="77777777" w:rsidR="00A67F8B" w:rsidRDefault="00A67F8B">
      <w:pPr>
        <w:rPr>
          <w:rFonts w:ascii="標楷體" w:eastAsia="標楷體" w:hAnsi="標楷體"/>
        </w:rPr>
      </w:pPr>
    </w:p>
    <w:p w14:paraId="1E59B872" w14:textId="77777777" w:rsidR="00EF664B" w:rsidRDefault="00EF664B">
      <w:pPr>
        <w:rPr>
          <w:rFonts w:ascii="標楷體" w:eastAsia="標楷體" w:hAnsi="標楷體"/>
        </w:rPr>
      </w:pPr>
    </w:p>
    <w:p w14:paraId="43EDB687" w14:textId="0C7463D4" w:rsidR="00E059F0" w:rsidRDefault="00E059F0">
      <w:pPr>
        <w:rPr>
          <w:rFonts w:ascii="標楷體" w:eastAsia="標楷體" w:hAnsi="標楷體"/>
        </w:rPr>
      </w:pPr>
    </w:p>
    <w:p w14:paraId="682669F2" w14:textId="24BB5004" w:rsidR="00C34B90" w:rsidRDefault="00C34B90">
      <w:pPr>
        <w:rPr>
          <w:rFonts w:ascii="標楷體" w:eastAsia="標楷體" w:hAnsi="標楷體"/>
        </w:rPr>
      </w:pPr>
    </w:p>
    <w:p w14:paraId="40F980E5" w14:textId="3ED2AA0F" w:rsidR="00C34B90" w:rsidRDefault="00C34B90">
      <w:pPr>
        <w:rPr>
          <w:rFonts w:ascii="標楷體" w:eastAsia="標楷體" w:hAnsi="標楷體"/>
        </w:rPr>
      </w:pPr>
    </w:p>
    <w:p w14:paraId="32D2C543" w14:textId="5AE65D93" w:rsidR="00C34B90" w:rsidRDefault="00C34B90">
      <w:pPr>
        <w:rPr>
          <w:rFonts w:ascii="標楷體" w:eastAsia="標楷體" w:hAnsi="標楷體"/>
        </w:rPr>
      </w:pPr>
    </w:p>
    <w:p w14:paraId="52A0C01F" w14:textId="7BF7386E" w:rsidR="00C34B90" w:rsidRDefault="00C34B90">
      <w:pPr>
        <w:rPr>
          <w:rFonts w:ascii="標楷體" w:eastAsia="標楷體" w:hAnsi="標楷體"/>
        </w:rPr>
      </w:pPr>
    </w:p>
    <w:p w14:paraId="563CC5A0" w14:textId="77777777" w:rsidR="00C34B90" w:rsidRDefault="00C34B90">
      <w:pPr>
        <w:rPr>
          <w:rFonts w:ascii="標楷體" w:eastAsia="標楷體" w:hAnsi="標楷體"/>
        </w:rPr>
      </w:pPr>
    </w:p>
    <w:p w14:paraId="118027A5" w14:textId="77777777"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7C7DAD2B" w14:textId="336D8AD9" w:rsidR="00A67F8B" w:rsidRPr="00AA5E4F" w:rsidRDefault="00A67F8B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243"/>
        <w:gridCol w:w="4244"/>
      </w:tblGrid>
      <w:tr w:rsidR="00A67F8B" w:rsidRPr="00C86A9D" w14:paraId="6EFDCBAC" w14:textId="77777777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694EB7" w14:textId="2EA347AD"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</w:t>
            </w:r>
            <w:r w:rsidR="00C34B90">
              <w:rPr>
                <w:rFonts w:ascii="標楷體" w:eastAsia="標楷體" w:hAnsi="標楷體" w:hint="eastAsia"/>
                <w:highlight w:val="yellow"/>
              </w:rPr>
              <w:t>上學期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A67F8B" w:rsidRPr="00C86A9D" w14:paraId="792C56F0" w14:textId="77777777" w:rsidTr="000701E2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97B75CE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4243" w:type="dxa"/>
            <w:vAlign w:val="center"/>
          </w:tcPr>
          <w:p w14:paraId="30631E1A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6586A31C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0701E2" w:rsidRPr="00C86A9D" w14:paraId="0FB6ACA1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510395D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bookmarkStart w:id="0" w:name="_GoBack" w:colFirst="1" w:colLast="2"/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4243" w:type="dxa"/>
            <w:vAlign w:val="center"/>
          </w:tcPr>
          <w:p w14:paraId="4A756825" w14:textId="0CF52801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一、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推倒提基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1-南島圖騰文化+規則教學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15D7B7E6" w14:textId="74E8D867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一、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推倒提基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1-南島圖騰文化+規則教學</w:t>
            </w:r>
          </w:p>
        </w:tc>
      </w:tr>
      <w:tr w:rsidR="000701E2" w:rsidRPr="00C86A9D" w14:paraId="7E6C86B5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E094732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4243" w:type="dxa"/>
            <w:vAlign w:val="center"/>
          </w:tcPr>
          <w:p w14:paraId="74FD3788" w14:textId="59C1CA66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二、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推倒提基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3E41D3F0" w14:textId="085C0394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二、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推倒提基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2-遊戲練習</w:t>
            </w:r>
          </w:p>
        </w:tc>
      </w:tr>
      <w:tr w:rsidR="000701E2" w:rsidRPr="00C86A9D" w14:paraId="59F97125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478DCDE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4243" w:type="dxa"/>
            <w:vAlign w:val="center"/>
          </w:tcPr>
          <w:p w14:paraId="4BBE07F1" w14:textId="62B7571F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三、卡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卡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頌1-中古歐洲抵禦入侵的城牆+規則教學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3AB201BD" w14:textId="6212B7DF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三、卡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卡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頌1-中古歐洲抵禦入侵的城牆+規則教學</w:t>
            </w:r>
          </w:p>
        </w:tc>
      </w:tr>
      <w:tr w:rsidR="000701E2" w:rsidRPr="00C86A9D" w14:paraId="75874FE9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1768F34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4243" w:type="dxa"/>
            <w:vAlign w:val="center"/>
          </w:tcPr>
          <w:p w14:paraId="4C6093E8" w14:textId="509F1BAB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四、卡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卡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頌-2-遊戲練習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012EA547" w14:textId="368A2138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四、卡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卡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頌-2-遊戲練習</w:t>
            </w:r>
          </w:p>
        </w:tc>
      </w:tr>
      <w:tr w:rsidR="000701E2" w:rsidRPr="00C86A9D" w14:paraId="1F6B94D5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311838C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4243" w:type="dxa"/>
            <w:vAlign w:val="center"/>
          </w:tcPr>
          <w:p w14:paraId="31F07870" w14:textId="15EEA333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五、拉密1-猶太人的經商精神+規則教學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71492DB6" w14:textId="021BA1EC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五、拉密1-猶太人的經商精神+規則教學</w:t>
            </w:r>
          </w:p>
        </w:tc>
      </w:tr>
      <w:tr w:rsidR="000701E2" w:rsidRPr="00C86A9D" w14:paraId="3AE1E730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7D3970A3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4243" w:type="dxa"/>
            <w:vAlign w:val="center"/>
          </w:tcPr>
          <w:p w14:paraId="1FA32570" w14:textId="7AB47C58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六、拉密2-遊戲練習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50DFF5B4" w14:textId="488E9716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Theme="minorEastAsia" w:hAnsi="標楷體"/>
                <w:bCs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六、拉密2-遊戲練習</w:t>
            </w:r>
          </w:p>
        </w:tc>
      </w:tr>
      <w:tr w:rsidR="000701E2" w:rsidRPr="00C86A9D" w14:paraId="48EB2839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76EEC64" w14:textId="77777777" w:rsidR="000701E2" w:rsidRPr="004D37EF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4243" w:type="dxa"/>
            <w:vAlign w:val="center"/>
          </w:tcPr>
          <w:p w14:paraId="456F6489" w14:textId="722073EB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七、印加寶藏1-消失的南美洲帝國+規則教學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5D70BC0D" w14:textId="3E02E584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七、印加寶藏1-消失的南美洲帝國+規則教學</w:t>
            </w:r>
          </w:p>
        </w:tc>
      </w:tr>
      <w:tr w:rsidR="000701E2" w:rsidRPr="00C86A9D" w14:paraId="641FDDF9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72E2F6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4243" w:type="dxa"/>
            <w:vAlign w:val="center"/>
          </w:tcPr>
          <w:p w14:paraId="52799916" w14:textId="7F497522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八、印加寶藏2-遊戲練習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02752BD9" w14:textId="7906ACA9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八、印加寶藏2-遊戲練習</w:t>
            </w:r>
          </w:p>
        </w:tc>
      </w:tr>
      <w:tr w:rsidR="000701E2" w:rsidRPr="00C86A9D" w14:paraId="77B7BE23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59397DD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4243" w:type="dxa"/>
            <w:vAlign w:val="center"/>
          </w:tcPr>
          <w:p w14:paraId="7A35D42C" w14:textId="140E33E5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九、駱駝大賽1-中東貴族的競技娛樂+規則教學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33AFBB78" w14:textId="6F2DB73E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九、駱駝大賽1-中東貴族的競技娛樂+規則教學</w:t>
            </w:r>
          </w:p>
        </w:tc>
      </w:tr>
      <w:tr w:rsidR="000701E2" w:rsidRPr="00C86A9D" w14:paraId="4B3B5A1C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F0632DC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4243" w:type="dxa"/>
            <w:vAlign w:val="center"/>
          </w:tcPr>
          <w:p w14:paraId="0BD9FC37" w14:textId="3F0D005E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十、駱駝大賽2-遊戲練習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17A25FA1" w14:textId="50F053C6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十、駱駝大賽2-遊戲練習</w:t>
            </w:r>
          </w:p>
        </w:tc>
      </w:tr>
      <w:tr w:rsidR="000701E2" w:rsidRPr="00C86A9D" w14:paraId="048704DA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EFCCDF9" w14:textId="77777777" w:rsidR="000701E2" w:rsidRPr="004D37EF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43" w:type="dxa"/>
            <w:vAlign w:val="center"/>
          </w:tcPr>
          <w:p w14:paraId="03768F38" w14:textId="0FAA3791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十一、伊斯坦堡骰子版1-絲綢之路和伊斯蘭文化+規則教學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76610EF0" w14:textId="31136A93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十一、伊斯坦堡骰子版1-絲綢之路和伊斯蘭文化+規則教學</w:t>
            </w:r>
          </w:p>
        </w:tc>
      </w:tr>
      <w:tr w:rsidR="000701E2" w:rsidRPr="00C86A9D" w14:paraId="6447B233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AD1D5D1" w14:textId="77777777" w:rsidR="000701E2" w:rsidRPr="00C86A9D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43" w:type="dxa"/>
            <w:vAlign w:val="center"/>
          </w:tcPr>
          <w:p w14:paraId="6F049CB9" w14:textId="126557A3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十二、伊斯坦堡骰子版2-遊戲練習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034AB67E" w14:textId="16748109" w:rsidR="000701E2" w:rsidRPr="000701E2" w:rsidRDefault="000701E2" w:rsidP="000701E2">
            <w:pPr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十二、伊斯坦堡骰子版2-遊戲練習</w:t>
            </w:r>
          </w:p>
        </w:tc>
      </w:tr>
      <w:tr w:rsidR="000701E2" w:rsidRPr="00C86A9D" w14:paraId="7EBDB781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2D8C31BC" w14:textId="77777777" w:rsidR="000701E2" w:rsidRPr="00AA5E4F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4243" w:type="dxa"/>
            <w:vAlign w:val="center"/>
          </w:tcPr>
          <w:p w14:paraId="765CD6A8" w14:textId="27DF7393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十三、諾亞方舟1-聖經創世紀寓言+規則教學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6FCF4CAF" w14:textId="6B88161D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十三、諾亞方舟1-聖經創世紀寓言+規則教學</w:t>
            </w:r>
          </w:p>
        </w:tc>
      </w:tr>
      <w:tr w:rsidR="000701E2" w:rsidRPr="00C86A9D" w14:paraId="3A71C02F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4F35B949" w14:textId="77777777" w:rsidR="000701E2" w:rsidRPr="004D37EF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4243" w:type="dxa"/>
            <w:vAlign w:val="center"/>
          </w:tcPr>
          <w:p w14:paraId="5B12153C" w14:textId="36C82C79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十四、諾亞方舟2-遊戲練習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5FC59854" w14:textId="507B666A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十四、諾亞方舟2-遊戲練習</w:t>
            </w:r>
          </w:p>
        </w:tc>
      </w:tr>
      <w:bookmarkEnd w:id="0"/>
    </w:tbl>
    <w:p w14:paraId="38E6939B" w14:textId="77777777" w:rsidR="008E3ADC" w:rsidRDefault="008E3ADC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243"/>
        <w:gridCol w:w="4244"/>
      </w:tblGrid>
      <w:tr w:rsidR="008E3ADC" w:rsidRPr="00D051AA" w14:paraId="65B93DDB" w14:textId="77777777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B9748F" w14:textId="143CFF67" w:rsidR="008E3ADC" w:rsidRPr="00D051AA" w:rsidRDefault="008E3ADC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051AA">
              <w:rPr>
                <w:rFonts w:ascii="標楷體" w:eastAsia="標楷體" w:hAnsi="標楷體" w:hint="eastAsia"/>
              </w:rPr>
              <w:t>八、</w:t>
            </w:r>
            <w:r w:rsidRPr="00D051AA">
              <w:rPr>
                <w:rFonts w:ascii="標楷體" w:eastAsia="標楷體" w:hAnsi="標楷體" w:hint="eastAsia"/>
                <w:highlight w:val="yellow"/>
              </w:rPr>
              <w:t>課程大綱：（</w:t>
            </w:r>
            <w:r w:rsidR="00C34B90" w:rsidRPr="00D051AA">
              <w:rPr>
                <w:rFonts w:ascii="標楷體" w:eastAsia="標楷體" w:hAnsi="標楷體" w:hint="eastAsia"/>
                <w:highlight w:val="yellow"/>
              </w:rPr>
              <w:t>下學期</w:t>
            </w:r>
            <w:r w:rsidRPr="00D051AA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8E3ADC" w:rsidRPr="00D051AA" w14:paraId="1E4528B1" w14:textId="77777777" w:rsidTr="000701E2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86E556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051AA">
              <w:rPr>
                <w:rFonts w:ascii="標楷體" w:eastAsia="標楷體" w:hAnsi="標楷體" w:hint="eastAsia"/>
              </w:rPr>
              <w:t>週</w:t>
            </w:r>
            <w:proofErr w:type="gramEnd"/>
            <w:r w:rsidRPr="00D051A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243" w:type="dxa"/>
            <w:vAlign w:val="center"/>
          </w:tcPr>
          <w:p w14:paraId="6818CCF6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1A7BE677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內容與課程形式說明</w:t>
            </w:r>
          </w:p>
        </w:tc>
      </w:tr>
      <w:tr w:rsidR="000701E2" w:rsidRPr="00D051AA" w14:paraId="5DCF19CD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E36D063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05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243" w:type="dxa"/>
            <w:vAlign w:val="center"/>
          </w:tcPr>
          <w:p w14:paraId="77E547BE" w14:textId="3E2275EB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一、地產達人1-房地產投資與買賣+規則教學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2E8274FF" w14:textId="317888D7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一、地產達人1-房地產投資與買賣+規則教學</w:t>
            </w:r>
          </w:p>
        </w:tc>
      </w:tr>
      <w:tr w:rsidR="000701E2" w:rsidRPr="00D051AA" w14:paraId="68F58028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D1DAC08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243" w:type="dxa"/>
            <w:vAlign w:val="center"/>
          </w:tcPr>
          <w:p w14:paraId="265D9197" w14:textId="1FBCD31B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二、地產達人2-遊戲練習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05856161" w14:textId="77FB80C1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二、地產達人2-遊戲練習</w:t>
            </w:r>
          </w:p>
        </w:tc>
      </w:tr>
      <w:tr w:rsidR="000701E2" w:rsidRPr="00D051AA" w14:paraId="47BC2866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D426808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43" w:type="dxa"/>
            <w:vAlign w:val="center"/>
          </w:tcPr>
          <w:p w14:paraId="679DCB27" w14:textId="2EF134C7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三、大格鬥1-德國圍棋的攻防+規則教學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51BC8160" w14:textId="13563C8E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三、大格鬥1-德國圍棋的攻防+規則教學</w:t>
            </w:r>
          </w:p>
        </w:tc>
      </w:tr>
      <w:tr w:rsidR="000701E2" w:rsidRPr="00D051AA" w14:paraId="5914913C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866B9CF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243" w:type="dxa"/>
            <w:vAlign w:val="center"/>
          </w:tcPr>
          <w:p w14:paraId="37F2EB21" w14:textId="055CAE04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四、大格鬥2-遊戲練習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6E0F3942" w14:textId="223F793B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四、大格鬥2-遊戲練習</w:t>
            </w:r>
          </w:p>
        </w:tc>
      </w:tr>
      <w:tr w:rsidR="000701E2" w:rsidRPr="00D051AA" w14:paraId="1DEE12EC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514992C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243" w:type="dxa"/>
            <w:vAlign w:val="center"/>
          </w:tcPr>
          <w:p w14:paraId="0244CF75" w14:textId="5D84AAC0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五、洪水警報1-德國敘爾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特島隨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潮汐變化的草原和燈塔+規則教學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2D728892" w14:textId="2FD16F78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五、洪水警報1-德國敘爾</w:t>
            </w:r>
            <w:proofErr w:type="gramStart"/>
            <w:r w:rsidRPr="000701E2">
              <w:rPr>
                <w:rFonts w:ascii="標楷體" w:eastAsia="標楷體" w:hAnsi="標楷體" w:hint="eastAsia"/>
                <w:b/>
                <w:sz w:val="20"/>
              </w:rPr>
              <w:t>特島隨</w:t>
            </w:r>
            <w:proofErr w:type="gramEnd"/>
            <w:r w:rsidRPr="000701E2">
              <w:rPr>
                <w:rFonts w:ascii="標楷體" w:eastAsia="標楷體" w:hAnsi="標楷體" w:hint="eastAsia"/>
                <w:b/>
                <w:sz w:val="20"/>
              </w:rPr>
              <w:t>潮汐變化的草原和燈塔+規則教學</w:t>
            </w:r>
          </w:p>
        </w:tc>
      </w:tr>
      <w:tr w:rsidR="000701E2" w:rsidRPr="00D051AA" w14:paraId="50B1983E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1589EF5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243" w:type="dxa"/>
            <w:vAlign w:val="center"/>
          </w:tcPr>
          <w:p w14:paraId="4FD6F1D2" w14:textId="5E9B4C17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六、洪水警報2-遊戲練習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170C5F52" w14:textId="7FF6AE2C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六、洪水警報2-遊戲練習</w:t>
            </w:r>
          </w:p>
        </w:tc>
      </w:tr>
      <w:tr w:rsidR="000701E2" w:rsidRPr="00D051AA" w14:paraId="3F66984B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482A58FE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243" w:type="dxa"/>
            <w:vAlign w:val="center"/>
          </w:tcPr>
          <w:p w14:paraId="1BA4D347" w14:textId="0182F31D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七、馬尼拉1-菲律賓殖民時期地下經濟+規則教學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1D4A1DD1" w14:textId="40FE2F2C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七、馬尼拉1-菲律賓殖民時期地下經濟+規則教學</w:t>
            </w:r>
          </w:p>
        </w:tc>
      </w:tr>
      <w:tr w:rsidR="000701E2" w:rsidRPr="00D051AA" w14:paraId="19E0CEB5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DED4604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243" w:type="dxa"/>
            <w:vAlign w:val="center"/>
          </w:tcPr>
          <w:p w14:paraId="72A4004F" w14:textId="1F41CE2A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八、馬尼拉2-遊戲練習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36C0B4B2" w14:textId="1203E9F6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八、馬尼拉2-遊戲練習</w:t>
            </w:r>
          </w:p>
        </w:tc>
      </w:tr>
      <w:tr w:rsidR="000701E2" w:rsidRPr="00D051AA" w14:paraId="03899E85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066B883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243" w:type="dxa"/>
            <w:vAlign w:val="center"/>
          </w:tcPr>
          <w:p w14:paraId="5FC173B9" w14:textId="197918E0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九、璀璨寶石1-文藝復興的威尼斯商人+規則教學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3345458A" w14:textId="38156096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九、璀璨寶石1-文藝復興的威尼斯商人+規則教學</w:t>
            </w:r>
          </w:p>
        </w:tc>
      </w:tr>
      <w:tr w:rsidR="000701E2" w:rsidRPr="00D051AA" w14:paraId="2A768D25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193108F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243" w:type="dxa"/>
            <w:vAlign w:val="center"/>
          </w:tcPr>
          <w:p w14:paraId="11EF194A" w14:textId="283924DC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十、璀璨寶石2-遊戲練習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49E9D3FE" w14:textId="276E22C6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十、璀璨寶石2-遊戲練習</w:t>
            </w:r>
          </w:p>
        </w:tc>
      </w:tr>
      <w:tr w:rsidR="000701E2" w:rsidRPr="00D051AA" w14:paraId="0A56DBD2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1117E10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243" w:type="dxa"/>
            <w:vAlign w:val="center"/>
          </w:tcPr>
          <w:p w14:paraId="371DF970" w14:textId="664F3224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十一、封王1-階級制度和一票否決權+規則教學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13F71E6C" w14:textId="6B40E1FF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十一、封王1-階級制度和一票否決權+規則教學</w:t>
            </w:r>
          </w:p>
        </w:tc>
      </w:tr>
      <w:tr w:rsidR="000701E2" w:rsidRPr="00D051AA" w14:paraId="409C0DBA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13BBED0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4243" w:type="dxa"/>
            <w:vAlign w:val="center"/>
          </w:tcPr>
          <w:p w14:paraId="2C13FBE5" w14:textId="44A33CED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十二、封王2-遊戲練習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1999E969" w14:textId="0E97B65C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十二、封王2-遊戲練習</w:t>
            </w:r>
          </w:p>
        </w:tc>
      </w:tr>
      <w:tr w:rsidR="000701E2" w:rsidRPr="00D051AA" w14:paraId="1DF8CA87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3DC77555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4243" w:type="dxa"/>
            <w:vAlign w:val="center"/>
          </w:tcPr>
          <w:p w14:paraId="27ED12C6" w14:textId="534921E7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十三、卡坦島1-開拓者的基礎經濟學+規則教學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7AF82D8F" w14:textId="248C85E4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十三、卡坦島1-開拓者的基礎經濟學+規則教學</w:t>
            </w:r>
          </w:p>
        </w:tc>
      </w:tr>
      <w:tr w:rsidR="000701E2" w:rsidRPr="00D051AA" w14:paraId="7B357224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C7E4F05" w14:textId="77777777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4243" w:type="dxa"/>
            <w:vAlign w:val="center"/>
          </w:tcPr>
          <w:p w14:paraId="44AA5293" w14:textId="0B85FDDD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十四、卡坦島2-遊戲練習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552EB07C" w14:textId="1D1F836C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十四、卡坦島2-遊戲練習</w:t>
            </w:r>
          </w:p>
        </w:tc>
      </w:tr>
      <w:tr w:rsidR="000701E2" w:rsidRPr="00D051AA" w14:paraId="2CBA89E4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B231564" w14:textId="4918AC48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4243" w:type="dxa"/>
            <w:vAlign w:val="center"/>
          </w:tcPr>
          <w:p w14:paraId="3BF89E0E" w14:textId="020585B3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一、地產達人1-房地產投資與買賣+規則教學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4BD45B2C" w14:textId="1ED4B3B4" w:rsidR="000701E2" w:rsidRPr="000701E2" w:rsidRDefault="000701E2" w:rsidP="000701E2">
            <w:pPr>
              <w:rPr>
                <w:rFonts w:ascii="標楷體" w:eastAsiaTheme="minorEastAsia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一、地產達人1-房地產投資與買賣+規則教學</w:t>
            </w:r>
          </w:p>
        </w:tc>
      </w:tr>
      <w:tr w:rsidR="000701E2" w:rsidRPr="00D051AA" w14:paraId="611F15A0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C522B9D" w14:textId="5B6DB2B5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243" w:type="dxa"/>
            <w:vAlign w:val="center"/>
          </w:tcPr>
          <w:p w14:paraId="175FD787" w14:textId="38AFFB04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二、地產達人2-遊戲練習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52DC1BB0" w14:textId="2721937E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二、地產達人2-遊戲練習</w:t>
            </w:r>
          </w:p>
        </w:tc>
      </w:tr>
      <w:tr w:rsidR="000701E2" w:rsidRPr="00D051AA" w14:paraId="66D7F624" w14:textId="77777777" w:rsidTr="000701E2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DF90583" w14:textId="3CD68376" w:rsidR="000701E2" w:rsidRPr="00D051AA" w:rsidRDefault="000701E2" w:rsidP="000701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243" w:type="dxa"/>
            <w:vAlign w:val="center"/>
          </w:tcPr>
          <w:p w14:paraId="15554397" w14:textId="2017F979" w:rsidR="000701E2" w:rsidRPr="000701E2" w:rsidRDefault="000701E2" w:rsidP="000701E2">
            <w:pPr>
              <w:snapToGrid w:val="0"/>
              <w:spacing w:line="360" w:lineRule="atLeast"/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三、大格鬥1-德國圍棋的攻防+規則教學</w:t>
            </w:r>
          </w:p>
        </w:tc>
        <w:tc>
          <w:tcPr>
            <w:tcW w:w="4244" w:type="dxa"/>
            <w:tcBorders>
              <w:right w:val="double" w:sz="4" w:space="0" w:color="auto"/>
            </w:tcBorders>
            <w:vAlign w:val="center"/>
          </w:tcPr>
          <w:p w14:paraId="030EB8E6" w14:textId="5A4DFE58" w:rsidR="000701E2" w:rsidRPr="000701E2" w:rsidRDefault="000701E2" w:rsidP="000701E2">
            <w:pPr>
              <w:rPr>
                <w:rFonts w:ascii="標楷體" w:eastAsia="標楷體" w:hAnsi="標楷體"/>
                <w:sz w:val="20"/>
              </w:rPr>
            </w:pPr>
            <w:r w:rsidRPr="000701E2">
              <w:rPr>
                <w:rFonts w:ascii="標楷體" w:eastAsia="標楷體" w:hAnsi="標楷體" w:hint="eastAsia"/>
                <w:b/>
                <w:sz w:val="20"/>
              </w:rPr>
              <w:t>三、大格鬥1-德國圍棋的攻防+規則教學</w:t>
            </w:r>
          </w:p>
        </w:tc>
      </w:tr>
    </w:tbl>
    <w:p w14:paraId="4C68BAE6" w14:textId="77777777" w:rsidR="008E3ADC" w:rsidRDefault="008E3ADC">
      <w:pPr>
        <w:rPr>
          <w:rFonts w:ascii="標楷體" w:eastAsia="標楷體" w:hAnsi="標楷體"/>
        </w:rPr>
      </w:pPr>
    </w:p>
    <w:p w14:paraId="68D6F214" w14:textId="77777777" w:rsidR="006B5963" w:rsidRPr="00E1266E" w:rsidRDefault="006B5963" w:rsidP="006B596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14:paraId="1911D205" w14:textId="77777777" w:rsidR="006B5963" w:rsidRDefault="006B5963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次為計畫，上學期14週次、下學期14週次。</w:t>
      </w:r>
    </w:p>
    <w:p w14:paraId="5BB2BABE" w14:textId="553150C9" w:rsidR="006B5963" w:rsidRPr="00B92F6B" w:rsidRDefault="006B5963" w:rsidP="00B92F6B">
      <w:pPr>
        <w:snapToGrid w:val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申請人：</w:t>
      </w:r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0701E2">
        <w:rPr>
          <w:rFonts w:ascii="標楷體" w:eastAsia="標楷體" w:hAnsi="標楷體" w:hint="eastAsia"/>
          <w:sz w:val="26"/>
          <w:szCs w:val="26"/>
          <w:u w:val="single"/>
        </w:rPr>
        <w:t>曾淑君</w:t>
      </w:r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</w:p>
    <w:sectPr w:rsidR="006B5963" w:rsidRPr="00B92F6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5E0F" w14:textId="77777777" w:rsidR="0015090C" w:rsidRDefault="0015090C" w:rsidP="008F4EE7">
      <w:r>
        <w:separator/>
      </w:r>
    </w:p>
  </w:endnote>
  <w:endnote w:type="continuationSeparator" w:id="0">
    <w:p w14:paraId="79BBC53B" w14:textId="77777777" w:rsidR="0015090C" w:rsidRDefault="0015090C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4E42" w14:textId="77777777" w:rsidR="0015090C" w:rsidRDefault="0015090C" w:rsidP="008F4EE7">
      <w:r>
        <w:separator/>
      </w:r>
    </w:p>
  </w:footnote>
  <w:footnote w:type="continuationSeparator" w:id="0">
    <w:p w14:paraId="24AD65D1" w14:textId="77777777" w:rsidR="0015090C" w:rsidRDefault="0015090C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635B1"/>
    <w:rsid w:val="000701E2"/>
    <w:rsid w:val="0007044A"/>
    <w:rsid w:val="000771C9"/>
    <w:rsid w:val="000B0B4F"/>
    <w:rsid w:val="000B74F0"/>
    <w:rsid w:val="000E586A"/>
    <w:rsid w:val="00125AA3"/>
    <w:rsid w:val="00132EEE"/>
    <w:rsid w:val="0015090C"/>
    <w:rsid w:val="00152813"/>
    <w:rsid w:val="001617E6"/>
    <w:rsid w:val="001A7814"/>
    <w:rsid w:val="001B18A8"/>
    <w:rsid w:val="001D3409"/>
    <w:rsid w:val="00216BA3"/>
    <w:rsid w:val="00242C33"/>
    <w:rsid w:val="002A4635"/>
    <w:rsid w:val="002B150A"/>
    <w:rsid w:val="002C6969"/>
    <w:rsid w:val="00387223"/>
    <w:rsid w:val="003A53EE"/>
    <w:rsid w:val="003A7CCA"/>
    <w:rsid w:val="003E4BB9"/>
    <w:rsid w:val="003F4C37"/>
    <w:rsid w:val="00410BC7"/>
    <w:rsid w:val="0042303F"/>
    <w:rsid w:val="004310A3"/>
    <w:rsid w:val="00437C4D"/>
    <w:rsid w:val="00444FC9"/>
    <w:rsid w:val="00453567"/>
    <w:rsid w:val="00474578"/>
    <w:rsid w:val="004B7986"/>
    <w:rsid w:val="004D37EF"/>
    <w:rsid w:val="00531454"/>
    <w:rsid w:val="0058497A"/>
    <w:rsid w:val="005B242E"/>
    <w:rsid w:val="005F24E9"/>
    <w:rsid w:val="00604ECE"/>
    <w:rsid w:val="00623577"/>
    <w:rsid w:val="006948B0"/>
    <w:rsid w:val="006B5963"/>
    <w:rsid w:val="006F4F46"/>
    <w:rsid w:val="006F59C5"/>
    <w:rsid w:val="00700D37"/>
    <w:rsid w:val="00706F1D"/>
    <w:rsid w:val="0073634A"/>
    <w:rsid w:val="00787210"/>
    <w:rsid w:val="007A43EC"/>
    <w:rsid w:val="007D0D03"/>
    <w:rsid w:val="007E6FF7"/>
    <w:rsid w:val="007F7042"/>
    <w:rsid w:val="0080479F"/>
    <w:rsid w:val="008136E0"/>
    <w:rsid w:val="00835C3C"/>
    <w:rsid w:val="008766C8"/>
    <w:rsid w:val="008E3ADC"/>
    <w:rsid w:val="008F4EE7"/>
    <w:rsid w:val="00903077"/>
    <w:rsid w:val="0094060D"/>
    <w:rsid w:val="00940F2C"/>
    <w:rsid w:val="009464DF"/>
    <w:rsid w:val="00957060"/>
    <w:rsid w:val="00976F11"/>
    <w:rsid w:val="009C43A4"/>
    <w:rsid w:val="00A043A6"/>
    <w:rsid w:val="00A06AC5"/>
    <w:rsid w:val="00A06F5C"/>
    <w:rsid w:val="00A42CDE"/>
    <w:rsid w:val="00A67F8B"/>
    <w:rsid w:val="00A77DA2"/>
    <w:rsid w:val="00A94484"/>
    <w:rsid w:val="00AA5E4F"/>
    <w:rsid w:val="00AD3C55"/>
    <w:rsid w:val="00AF4E62"/>
    <w:rsid w:val="00B00616"/>
    <w:rsid w:val="00B92F6B"/>
    <w:rsid w:val="00B950BB"/>
    <w:rsid w:val="00BA5CE0"/>
    <w:rsid w:val="00BC14A1"/>
    <w:rsid w:val="00BC6576"/>
    <w:rsid w:val="00BD0FF6"/>
    <w:rsid w:val="00BD6122"/>
    <w:rsid w:val="00C12816"/>
    <w:rsid w:val="00C34B90"/>
    <w:rsid w:val="00C34E51"/>
    <w:rsid w:val="00C44830"/>
    <w:rsid w:val="00C86A9D"/>
    <w:rsid w:val="00C87590"/>
    <w:rsid w:val="00CF4DE2"/>
    <w:rsid w:val="00D030BF"/>
    <w:rsid w:val="00D04A02"/>
    <w:rsid w:val="00D051AA"/>
    <w:rsid w:val="00D3124D"/>
    <w:rsid w:val="00D65221"/>
    <w:rsid w:val="00D95CDE"/>
    <w:rsid w:val="00DC1CDA"/>
    <w:rsid w:val="00DD08F8"/>
    <w:rsid w:val="00DD6647"/>
    <w:rsid w:val="00DE4E61"/>
    <w:rsid w:val="00E04E65"/>
    <w:rsid w:val="00E059F0"/>
    <w:rsid w:val="00E326F1"/>
    <w:rsid w:val="00EB6733"/>
    <w:rsid w:val="00EC66F6"/>
    <w:rsid w:val="00EC683B"/>
    <w:rsid w:val="00ED2B5F"/>
    <w:rsid w:val="00ED3980"/>
    <w:rsid w:val="00EE4FE1"/>
    <w:rsid w:val="00EF664B"/>
    <w:rsid w:val="00F154CB"/>
    <w:rsid w:val="00F26854"/>
    <w:rsid w:val="00F37577"/>
    <w:rsid w:val="00F82AB6"/>
    <w:rsid w:val="00F90ABC"/>
    <w:rsid w:val="00FA7FBB"/>
    <w:rsid w:val="00FB4DF6"/>
    <w:rsid w:val="00FD722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CC40ED"/>
  <w15:chartTrackingRefBased/>
  <w15:docId w15:val="{50CE9260-C39C-A34C-9729-23D667A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1401</Words>
  <Characters>271</Characters>
  <Application>Microsoft Office Word</Application>
  <DocSecurity>0</DocSecurity>
  <Lines>2</Lines>
  <Paragraphs>3</Paragraphs>
  <ScaleCrop>false</ScaleCrop>
  <Company>JC-TEAM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長枝 林</cp:lastModifiedBy>
  <cp:revision>6</cp:revision>
  <cp:lastPrinted>2012-06-06T03:00:00Z</cp:lastPrinted>
  <dcterms:created xsi:type="dcterms:W3CDTF">2024-08-16T06:30:00Z</dcterms:created>
  <dcterms:modified xsi:type="dcterms:W3CDTF">2024-08-16T06:38:00Z</dcterms:modified>
</cp:coreProperties>
</file>