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261DB" w14:textId="77777777" w:rsidR="00A67F8B" w:rsidRDefault="00ED2B5F">
      <w:pPr>
        <w:snapToGrid w:val="0"/>
        <w:spacing w:line="420" w:lineRule="atLeast"/>
        <w:jc w:val="center"/>
        <w:rPr>
          <w:rFonts w:ascii="標楷體" w:eastAsia="標楷體" w:hAnsi="標楷體"/>
          <w:b/>
          <w:sz w:val="36"/>
        </w:rPr>
      </w:pPr>
      <w:r>
        <w:rPr>
          <w:rFonts w:ascii="標楷體" w:eastAsia="標楷體" w:hAnsi="標楷體" w:hint="eastAsia"/>
          <w:b/>
          <w:sz w:val="36"/>
        </w:rPr>
        <w:t>桃園市桃園區莊敬</w:t>
      </w:r>
      <w:r w:rsidR="00A67F8B">
        <w:rPr>
          <w:rFonts w:ascii="標楷體" w:eastAsia="標楷體" w:hAnsi="標楷體" w:hint="eastAsia"/>
          <w:b/>
          <w:sz w:val="36"/>
        </w:rPr>
        <w:t>國小</w:t>
      </w:r>
      <w:r w:rsidR="00F82AB6">
        <w:rPr>
          <w:rFonts w:ascii="標楷體" w:eastAsia="標楷體" w:hAnsi="標楷體" w:hint="eastAsia"/>
          <w:b/>
          <w:sz w:val="36"/>
        </w:rPr>
        <w:t>1</w:t>
      </w:r>
      <w:r>
        <w:rPr>
          <w:rFonts w:ascii="標楷體" w:eastAsia="標楷體" w:hAnsi="標楷體"/>
          <w:b/>
          <w:sz w:val="36"/>
        </w:rPr>
        <w:t>1</w:t>
      </w:r>
      <w:r w:rsidR="00340387">
        <w:rPr>
          <w:rFonts w:ascii="標楷體" w:eastAsia="標楷體" w:hAnsi="標楷體"/>
          <w:b/>
          <w:sz w:val="36"/>
        </w:rPr>
        <w:t>4</w:t>
      </w:r>
      <w:r w:rsidR="00A42CDE">
        <w:rPr>
          <w:rFonts w:ascii="標楷體" w:eastAsia="標楷體" w:hAnsi="標楷體" w:hint="eastAsia"/>
          <w:b/>
          <w:sz w:val="36"/>
        </w:rPr>
        <w:t>學年度</w:t>
      </w:r>
      <w:r w:rsidR="00A67F8B">
        <w:rPr>
          <w:rFonts w:ascii="標楷體" w:eastAsia="標楷體" w:hAnsi="標楷體" w:hint="eastAsia"/>
          <w:b/>
          <w:sz w:val="36"/>
        </w:rPr>
        <w:t>社團課程計畫表</w:t>
      </w:r>
    </w:p>
    <w:p w14:paraId="25E0DA17" w14:textId="77777777" w:rsidR="00A67F8B" w:rsidRPr="00AA02E7" w:rsidRDefault="00453567">
      <w:pPr>
        <w:snapToGrid w:val="0"/>
        <w:spacing w:line="420" w:lineRule="atLeast"/>
        <w:jc w:val="center"/>
        <w:rPr>
          <w:rFonts w:ascii="標楷體" w:eastAsia="標楷體" w:hAnsi="標楷體"/>
          <w:b/>
          <w:color w:val="FF0000"/>
          <w:sz w:val="36"/>
        </w:rPr>
      </w:pPr>
      <w:proofErr w:type="gramStart"/>
      <w:r w:rsidRPr="00AA02E7">
        <w:rPr>
          <w:rFonts w:ascii="標楷體" w:eastAsia="標楷體" w:hAnsi="標楷體" w:hint="eastAsia"/>
          <w:b/>
          <w:color w:val="FF0000"/>
          <w:sz w:val="36"/>
        </w:rPr>
        <w:t>以年段分組</w:t>
      </w:r>
      <w:proofErr w:type="gramEnd"/>
      <w:r w:rsidR="00AA5E4F" w:rsidRPr="00AA02E7">
        <w:rPr>
          <w:rFonts w:ascii="標楷體" w:eastAsia="標楷體" w:hAnsi="標楷體" w:hint="eastAsia"/>
          <w:b/>
          <w:color w:val="FF0000"/>
          <w:sz w:val="36"/>
        </w:rPr>
        <w:t>(範例參考</w:t>
      </w:r>
      <w:r w:rsidR="00AA02E7" w:rsidRPr="00AA02E7">
        <w:rPr>
          <w:rFonts w:ascii="標楷體" w:eastAsia="標楷體" w:hAnsi="標楷體" w:hint="eastAsia"/>
          <w:b/>
          <w:color w:val="FF0000"/>
          <w:sz w:val="36"/>
        </w:rPr>
        <w:t>：</w:t>
      </w:r>
      <w:r w:rsidR="00AA5E4F" w:rsidRPr="00AA02E7">
        <w:rPr>
          <w:rFonts w:ascii="標楷體" w:eastAsia="標楷體" w:hAnsi="標楷體" w:hint="eastAsia"/>
          <w:b/>
          <w:color w:val="FF0000"/>
          <w:sz w:val="36"/>
        </w:rPr>
        <w:t>請自行修正)</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595"/>
      </w:tblGrid>
      <w:tr w:rsidR="00A67F8B" w:rsidRPr="00890D37" w14:paraId="3A8F51D8" w14:textId="77777777">
        <w:trPr>
          <w:cantSplit/>
          <w:trHeight w:val="620"/>
        </w:trPr>
        <w:tc>
          <w:tcPr>
            <w:tcW w:w="9595" w:type="dxa"/>
            <w:tcBorders>
              <w:top w:val="double" w:sz="4" w:space="0" w:color="auto"/>
              <w:left w:val="double" w:sz="4" w:space="0" w:color="auto"/>
              <w:right w:val="double" w:sz="4" w:space="0" w:color="auto"/>
            </w:tcBorders>
            <w:vAlign w:val="center"/>
          </w:tcPr>
          <w:p w14:paraId="3E1B5B6E" w14:textId="77777777" w:rsidR="00A67F8B" w:rsidRPr="00890D37" w:rsidRDefault="00A67F8B" w:rsidP="000028AA">
            <w:pPr>
              <w:numPr>
                <w:ilvl w:val="0"/>
                <w:numId w:val="1"/>
              </w:numPr>
              <w:snapToGrid w:val="0"/>
              <w:spacing w:line="420" w:lineRule="atLeast"/>
              <w:jc w:val="both"/>
              <w:rPr>
                <w:rFonts w:ascii="標楷體" w:eastAsia="標楷體" w:hAnsi="標楷體"/>
              </w:rPr>
            </w:pPr>
            <w:r w:rsidRPr="00890D37">
              <w:rPr>
                <w:rFonts w:ascii="標楷體" w:eastAsia="標楷體" w:hAnsi="標楷體" w:hint="eastAsia"/>
              </w:rPr>
              <w:t>社團名稱：</w:t>
            </w:r>
            <w:r w:rsidR="00890D37" w:rsidRPr="00890D37">
              <w:rPr>
                <w:rFonts w:ascii="標楷體" w:eastAsia="標楷體" w:hAnsi="標楷體" w:hint="eastAsia"/>
                <w:b/>
              </w:rPr>
              <w:t>爬格子寫作社</w:t>
            </w:r>
          </w:p>
        </w:tc>
      </w:tr>
      <w:tr w:rsidR="00A67F8B" w:rsidRPr="00890D37" w14:paraId="7046184D" w14:textId="77777777">
        <w:trPr>
          <w:cantSplit/>
          <w:trHeight w:val="1016"/>
        </w:trPr>
        <w:tc>
          <w:tcPr>
            <w:tcW w:w="9595" w:type="dxa"/>
            <w:tcBorders>
              <w:left w:val="double" w:sz="4" w:space="0" w:color="auto"/>
              <w:right w:val="double" w:sz="4" w:space="0" w:color="auto"/>
            </w:tcBorders>
          </w:tcPr>
          <w:p w14:paraId="27439EDE" w14:textId="77777777" w:rsidR="00A67F8B" w:rsidRPr="00890D37" w:rsidRDefault="00A67F8B">
            <w:pPr>
              <w:numPr>
                <w:ilvl w:val="0"/>
                <w:numId w:val="1"/>
              </w:numPr>
              <w:snapToGrid w:val="0"/>
              <w:spacing w:line="420" w:lineRule="atLeast"/>
              <w:rPr>
                <w:rFonts w:ascii="標楷體" w:eastAsia="標楷體" w:hAnsi="標楷體"/>
              </w:rPr>
            </w:pPr>
            <w:r w:rsidRPr="00890D37">
              <w:rPr>
                <w:rFonts w:ascii="標楷體" w:eastAsia="標楷體" w:hAnsi="標楷體" w:hint="eastAsia"/>
              </w:rPr>
              <w:t>社團活動時間：</w:t>
            </w:r>
          </w:p>
          <w:p w14:paraId="6832647E" w14:textId="09428A32" w:rsidR="00A67F8B" w:rsidRPr="00890D37" w:rsidRDefault="00AA5E4F" w:rsidP="00976F11">
            <w:pPr>
              <w:pStyle w:val="a3"/>
              <w:snapToGrid w:val="0"/>
              <w:spacing w:line="420" w:lineRule="atLeast"/>
              <w:rPr>
                <w:rFonts w:ascii="標楷體" w:eastAsia="標楷體" w:hAnsi="標楷體"/>
              </w:rPr>
            </w:pPr>
            <w:r w:rsidRPr="00890D37">
              <w:rPr>
                <w:rFonts w:ascii="標楷體" w:eastAsia="標楷體" w:hAnsi="標楷體" w:hint="eastAsia"/>
                <w:bCs/>
                <w:sz w:val="36"/>
                <w:szCs w:val="36"/>
              </w:rPr>
              <w:t xml:space="preserve">   </w:t>
            </w:r>
            <w:r w:rsidR="00890D37" w:rsidRPr="00890D37">
              <w:rPr>
                <w:rFonts w:ascii="Segoe UI Symbol" w:eastAsia="標楷體" w:hAnsi="Segoe UI Symbol" w:cs="Segoe UI Symbol"/>
                <w:bCs/>
                <w:sz w:val="36"/>
                <w:szCs w:val="36"/>
              </w:rPr>
              <w:t>☑</w:t>
            </w:r>
            <w:r w:rsidR="00A67F8B" w:rsidRPr="00890D37">
              <w:rPr>
                <w:rFonts w:ascii="標楷體" w:eastAsia="標楷體" w:hAnsi="標楷體"/>
              </w:rPr>
              <w:t>1.</w:t>
            </w:r>
            <w:r w:rsidR="00A67F8B" w:rsidRPr="00890D37">
              <w:rPr>
                <w:rFonts w:ascii="標楷體" w:eastAsia="標楷體" w:hAnsi="標楷體" w:hint="eastAsia"/>
              </w:rPr>
              <w:t>每週</w:t>
            </w:r>
            <w:r w:rsidR="00890D37" w:rsidRPr="00890D37">
              <w:rPr>
                <w:rFonts w:ascii="標楷體" w:eastAsia="標楷體" w:hAnsi="標楷體" w:hint="eastAsia"/>
              </w:rPr>
              <w:t>四</w:t>
            </w:r>
            <w:proofErr w:type="gramStart"/>
            <w:r w:rsidR="003B2C59" w:rsidRPr="000A0D66">
              <w:rPr>
                <w:rFonts w:ascii="標楷體" w:eastAsia="標楷體"/>
                <w:highlight w:val="yellow"/>
              </w:rPr>
              <w:t>15</w:t>
            </w:r>
            <w:proofErr w:type="gramEnd"/>
            <w:r w:rsidRPr="000A0D66">
              <w:rPr>
                <w:rFonts w:ascii="標楷體" w:eastAsia="標楷體" w:hint="eastAsia"/>
                <w:highlight w:val="yellow"/>
              </w:rPr>
              <w:t>:</w:t>
            </w:r>
            <w:r w:rsidR="00B7250C" w:rsidRPr="000A0D66">
              <w:rPr>
                <w:rFonts w:ascii="標楷體" w:eastAsia="標楷體"/>
                <w:highlight w:val="yellow"/>
              </w:rPr>
              <w:t>4</w:t>
            </w:r>
            <w:r w:rsidR="00890D37" w:rsidRPr="000A0D66">
              <w:rPr>
                <w:rFonts w:ascii="標楷體" w:eastAsia="標楷體" w:hint="eastAsia"/>
                <w:highlight w:val="yellow"/>
              </w:rPr>
              <w:t>0</w:t>
            </w:r>
            <w:r w:rsidRPr="000A0D66">
              <w:rPr>
                <w:rFonts w:ascii="標楷體" w:eastAsia="標楷體" w:hint="eastAsia"/>
                <w:highlight w:val="yellow"/>
              </w:rPr>
              <w:t>~</w:t>
            </w:r>
            <w:r w:rsidR="003B2C59" w:rsidRPr="000A0D66">
              <w:rPr>
                <w:rFonts w:ascii="標楷體" w:eastAsia="標楷體"/>
                <w:highlight w:val="yellow"/>
              </w:rPr>
              <w:t>17</w:t>
            </w:r>
            <w:r w:rsidRPr="000A0D66">
              <w:rPr>
                <w:rFonts w:ascii="標楷體" w:eastAsia="標楷體" w:hint="eastAsia"/>
                <w:highlight w:val="yellow"/>
              </w:rPr>
              <w:t>:</w:t>
            </w:r>
            <w:r w:rsidR="00B7250C" w:rsidRPr="000A0D66">
              <w:rPr>
                <w:rFonts w:ascii="標楷體" w:eastAsia="標楷體"/>
                <w:highlight w:val="yellow"/>
              </w:rPr>
              <w:t>1</w:t>
            </w:r>
            <w:r w:rsidR="00976F11" w:rsidRPr="000A0D66">
              <w:rPr>
                <w:rFonts w:ascii="標楷體" w:eastAsia="標楷體" w:hint="eastAsia"/>
                <w:highlight w:val="yellow"/>
              </w:rPr>
              <w:t>0</w:t>
            </w:r>
          </w:p>
        </w:tc>
      </w:tr>
      <w:tr w:rsidR="00A67F8B" w:rsidRPr="00890D37" w14:paraId="515DA375" w14:textId="77777777">
        <w:trPr>
          <w:cantSplit/>
          <w:trHeight w:val="840"/>
        </w:trPr>
        <w:tc>
          <w:tcPr>
            <w:tcW w:w="9595" w:type="dxa"/>
            <w:tcBorders>
              <w:left w:val="double" w:sz="4" w:space="0" w:color="auto"/>
              <w:right w:val="double" w:sz="4" w:space="0" w:color="auto"/>
            </w:tcBorders>
          </w:tcPr>
          <w:p w14:paraId="4C1F3CB4" w14:textId="77777777" w:rsidR="00A67F8B" w:rsidRPr="00890D37" w:rsidRDefault="00A67F8B">
            <w:pPr>
              <w:numPr>
                <w:ilvl w:val="0"/>
                <w:numId w:val="1"/>
              </w:numPr>
              <w:snapToGrid w:val="0"/>
              <w:spacing w:line="420" w:lineRule="atLeast"/>
              <w:rPr>
                <w:rFonts w:ascii="標楷體" w:eastAsia="標楷體" w:hAnsi="標楷體"/>
              </w:rPr>
            </w:pPr>
            <w:r w:rsidRPr="00890D37">
              <w:rPr>
                <w:rFonts w:ascii="標楷體" w:eastAsia="標楷體" w:hAnsi="標楷體" w:hint="eastAsia"/>
              </w:rPr>
              <w:t>活動場地</w:t>
            </w:r>
            <w:proofErr w:type="gramStart"/>
            <w:r w:rsidRPr="00890D37">
              <w:rPr>
                <w:rFonts w:ascii="標楷體" w:eastAsia="標楷體" w:hAnsi="標楷體" w:hint="eastAsia"/>
                <w:b/>
                <w:bCs/>
              </w:rPr>
              <w:t>（</w:t>
            </w:r>
            <w:proofErr w:type="gramEnd"/>
            <w:r w:rsidRPr="00890D37">
              <w:rPr>
                <w:rFonts w:ascii="標楷體" w:eastAsia="標楷體" w:hAnsi="標楷體" w:hint="eastAsia"/>
                <w:b/>
                <w:bCs/>
              </w:rPr>
              <w:t>請塡1，2，3順序，如有衝堂，將以二、三意願協調）</w:t>
            </w:r>
            <w:r w:rsidRPr="00890D37">
              <w:rPr>
                <w:rFonts w:ascii="標楷體" w:eastAsia="標楷體" w:hAnsi="標楷體" w:hint="eastAsia"/>
              </w:rPr>
              <w:t>：</w:t>
            </w:r>
          </w:p>
          <w:p w14:paraId="6568B39C" w14:textId="77777777" w:rsidR="00A67F8B" w:rsidRPr="00890D37" w:rsidRDefault="00A67F8B">
            <w:pPr>
              <w:snapToGrid w:val="0"/>
              <w:spacing w:line="420" w:lineRule="atLeast"/>
              <w:ind w:firstLineChars="200" w:firstLine="480"/>
              <w:rPr>
                <w:rFonts w:ascii="標楷體" w:eastAsia="標楷體" w:hAnsi="標楷體"/>
                <w:bCs/>
              </w:rPr>
            </w:pPr>
            <w:r w:rsidRPr="00890D37">
              <w:rPr>
                <w:rFonts w:ascii="標楷體" w:eastAsia="標楷體" w:hAnsi="標楷體" w:hint="eastAsia"/>
                <w:bCs/>
              </w:rPr>
              <w:t>請勾選：</w:t>
            </w:r>
            <w:r w:rsidR="00890D37" w:rsidRPr="00890D37">
              <w:rPr>
                <w:rFonts w:ascii="Segoe UI Symbol" w:eastAsia="標楷體" w:hAnsi="Segoe UI Symbol" w:cs="Segoe UI Symbol"/>
                <w:bCs/>
              </w:rPr>
              <w:t>☑</w:t>
            </w:r>
            <w:r w:rsidRPr="00890D37">
              <w:rPr>
                <w:rFonts w:ascii="標楷體" w:eastAsia="標楷體" w:hAnsi="標楷體" w:hint="eastAsia"/>
                <w:bCs/>
              </w:rPr>
              <w:t>一般教室、</w:t>
            </w:r>
            <w:r w:rsidRPr="00890D37">
              <w:rPr>
                <w:rFonts w:ascii="標楷體" w:eastAsia="標楷體" w:hAnsi="標楷體" w:hint="eastAsia"/>
                <w:bCs/>
              </w:rPr>
              <w:sym w:font="Wingdings 2" w:char="F0A3"/>
            </w:r>
            <w:r w:rsidRPr="00890D37">
              <w:rPr>
                <w:rFonts w:ascii="標楷體" w:eastAsia="標楷體" w:hAnsi="標楷體" w:hint="eastAsia"/>
                <w:bCs/>
              </w:rPr>
              <w:t>電腦教室、</w:t>
            </w:r>
            <w:r w:rsidR="00AA5E4F" w:rsidRPr="00890D37">
              <w:rPr>
                <w:rFonts w:ascii="標楷體" w:eastAsia="標楷體" w:hAnsi="標楷體" w:hint="eastAsia"/>
                <w:bCs/>
              </w:rPr>
              <w:t>□音樂</w:t>
            </w:r>
            <w:r w:rsidRPr="00890D37">
              <w:rPr>
                <w:rFonts w:ascii="標楷體" w:eastAsia="標楷體" w:hAnsi="標楷體" w:hint="eastAsia"/>
                <w:bCs/>
              </w:rPr>
              <w:t>教室</w:t>
            </w:r>
            <w:r w:rsidR="00DD08F8" w:rsidRPr="00890D37">
              <w:rPr>
                <w:rFonts w:ascii="標楷體" w:eastAsia="標楷體" w:hAnsi="標楷體" w:hint="eastAsia"/>
                <w:bCs/>
              </w:rPr>
              <w:t>（一）</w:t>
            </w:r>
            <w:r w:rsidRPr="00890D37">
              <w:rPr>
                <w:rFonts w:ascii="標楷體" w:eastAsia="標楷體" w:hAnsi="標楷體" w:hint="eastAsia"/>
                <w:bCs/>
              </w:rPr>
              <w:t>、</w:t>
            </w:r>
            <w:r w:rsidRPr="00890D37">
              <w:rPr>
                <w:rFonts w:ascii="標楷體" w:eastAsia="標楷體" w:hAnsi="標楷體" w:hint="eastAsia"/>
                <w:bCs/>
              </w:rPr>
              <w:sym w:font="Wingdings 2" w:char="F0A3"/>
            </w:r>
            <w:r w:rsidR="00AA5E4F" w:rsidRPr="00890D37">
              <w:rPr>
                <w:rFonts w:ascii="標楷體" w:eastAsia="標楷體" w:hAnsi="標楷體" w:hint="eastAsia"/>
                <w:bCs/>
              </w:rPr>
              <w:t>自然科</w:t>
            </w:r>
            <w:r w:rsidRPr="00890D37">
              <w:rPr>
                <w:rFonts w:ascii="標楷體" w:eastAsia="標楷體" w:hAnsi="標楷體" w:hint="eastAsia"/>
                <w:bCs/>
              </w:rPr>
              <w:t>教室</w:t>
            </w:r>
          </w:p>
          <w:p w14:paraId="7CBF48ED" w14:textId="77777777" w:rsidR="00A67F8B" w:rsidRPr="00890D37" w:rsidRDefault="00A67F8B">
            <w:pPr>
              <w:snapToGrid w:val="0"/>
              <w:spacing w:line="420" w:lineRule="atLeast"/>
              <w:ind w:firstLineChars="600" w:firstLine="1440"/>
              <w:rPr>
                <w:rFonts w:ascii="標楷體" w:eastAsia="標楷體" w:hAnsi="標楷體"/>
                <w:bCs/>
              </w:rPr>
            </w:pPr>
            <w:r w:rsidRPr="00890D37">
              <w:rPr>
                <w:rFonts w:ascii="標楷體" w:eastAsia="標楷體" w:hAnsi="標楷體" w:hint="eastAsia"/>
                <w:bCs/>
              </w:rPr>
              <w:sym w:font="Wingdings 2" w:char="F0A3"/>
            </w:r>
            <w:r w:rsidR="00AA5E4F" w:rsidRPr="00890D37">
              <w:rPr>
                <w:rFonts w:ascii="標楷體" w:eastAsia="標楷體" w:hAnsi="標楷體" w:hint="eastAsia"/>
                <w:bCs/>
                <w:u w:val="single"/>
              </w:rPr>
              <w:t xml:space="preserve">   </w:t>
            </w:r>
            <w:r w:rsidR="00AA5E4F" w:rsidRPr="00890D37">
              <w:rPr>
                <w:rFonts w:ascii="標楷體" w:eastAsia="標楷體" w:hAnsi="標楷體" w:hint="eastAsia"/>
                <w:bCs/>
              </w:rPr>
              <w:t xml:space="preserve">棟穿堂 </w:t>
            </w:r>
            <w:r w:rsidRPr="00890D37">
              <w:rPr>
                <w:rFonts w:ascii="標楷體" w:eastAsia="標楷體" w:hAnsi="標楷體" w:hint="eastAsia"/>
                <w:bCs/>
              </w:rPr>
              <w:t>、</w:t>
            </w:r>
            <w:r w:rsidRPr="00890D37">
              <w:rPr>
                <w:rFonts w:ascii="標楷體" w:eastAsia="標楷體" w:hAnsi="標楷體" w:hint="eastAsia"/>
                <w:bCs/>
              </w:rPr>
              <w:sym w:font="Wingdings 2" w:char="F0A3"/>
            </w:r>
            <w:r w:rsidR="00AA5E4F" w:rsidRPr="00890D37">
              <w:rPr>
                <w:rFonts w:ascii="標楷體" w:eastAsia="標楷體" w:hAnsi="標楷體" w:hint="eastAsia"/>
                <w:bCs/>
              </w:rPr>
              <w:t>體育</w:t>
            </w:r>
            <w:r w:rsidR="00ED2B5F" w:rsidRPr="00890D37">
              <w:rPr>
                <w:rFonts w:ascii="標楷體" w:eastAsia="標楷體" w:hAnsi="標楷體" w:hint="eastAsia"/>
                <w:bCs/>
              </w:rPr>
              <w:t>場</w:t>
            </w:r>
            <w:r w:rsidRPr="00890D37">
              <w:rPr>
                <w:rFonts w:ascii="標楷體" w:eastAsia="標楷體" w:hAnsi="標楷體" w:hint="eastAsia"/>
                <w:bCs/>
              </w:rPr>
              <w:t>、</w:t>
            </w:r>
            <w:r w:rsidR="00ED2B5F" w:rsidRPr="00890D37">
              <w:rPr>
                <w:rFonts w:ascii="標楷體" w:eastAsia="標楷體" w:hAnsi="標楷體" w:hint="eastAsia"/>
                <w:bCs/>
              </w:rPr>
              <w:sym w:font="Wingdings 2" w:char="F0A3"/>
            </w:r>
            <w:r w:rsidR="00ED2B5F" w:rsidRPr="00890D37">
              <w:rPr>
                <w:rFonts w:ascii="標楷體" w:eastAsia="標楷體" w:hAnsi="標楷體" w:hint="eastAsia"/>
                <w:bCs/>
              </w:rPr>
              <w:t>地下室、</w:t>
            </w:r>
            <w:r w:rsidRPr="00890D37">
              <w:rPr>
                <w:rFonts w:ascii="標楷體" w:eastAsia="標楷體" w:hAnsi="標楷體" w:hint="eastAsia"/>
                <w:bCs/>
              </w:rPr>
              <w:sym w:font="Wingdings 2" w:char="F0A3"/>
            </w:r>
            <w:r w:rsidRPr="00890D37">
              <w:rPr>
                <w:rFonts w:ascii="標楷體" w:eastAsia="標楷體" w:hAnsi="標楷體" w:hint="eastAsia"/>
                <w:bCs/>
              </w:rPr>
              <w:t>其他：</w:t>
            </w:r>
            <w:r w:rsidRPr="00890D37">
              <w:rPr>
                <w:rFonts w:ascii="標楷體" w:eastAsia="標楷體" w:hAnsi="標楷體" w:hint="eastAsia"/>
                <w:bCs/>
                <w:u w:val="single"/>
              </w:rPr>
              <w:t xml:space="preserve">　　　　　　　</w:t>
            </w:r>
          </w:p>
        </w:tc>
      </w:tr>
      <w:tr w:rsidR="00A67F8B" w:rsidRPr="00890D37" w14:paraId="242E3312" w14:textId="77777777">
        <w:trPr>
          <w:cantSplit/>
          <w:trHeight w:val="3275"/>
        </w:trPr>
        <w:tc>
          <w:tcPr>
            <w:tcW w:w="9595" w:type="dxa"/>
            <w:tcBorders>
              <w:left w:val="double" w:sz="4" w:space="0" w:color="auto"/>
              <w:bottom w:val="single" w:sz="6" w:space="0" w:color="auto"/>
              <w:right w:val="double" w:sz="4" w:space="0" w:color="auto"/>
            </w:tcBorders>
          </w:tcPr>
          <w:p w14:paraId="1054A6FC" w14:textId="77777777" w:rsidR="00A67F8B" w:rsidRPr="00890D37" w:rsidRDefault="00A67F8B">
            <w:pPr>
              <w:numPr>
                <w:ilvl w:val="0"/>
                <w:numId w:val="1"/>
              </w:numPr>
              <w:snapToGrid w:val="0"/>
              <w:spacing w:line="420" w:lineRule="atLeast"/>
              <w:rPr>
                <w:rFonts w:ascii="標楷體" w:eastAsia="標楷體" w:hAnsi="標楷體"/>
              </w:rPr>
            </w:pPr>
            <w:r w:rsidRPr="00890D37">
              <w:rPr>
                <w:rFonts w:ascii="標楷體" w:eastAsia="標楷體" w:hAnsi="標楷體" w:hint="eastAsia"/>
              </w:rPr>
              <w:t xml:space="preserve">社團成立宗旨： </w:t>
            </w:r>
          </w:p>
          <w:p w14:paraId="1A96BF1B" w14:textId="77777777" w:rsidR="00AF4E62" w:rsidRPr="00890D37" w:rsidRDefault="00890D37" w:rsidP="003E4BB9">
            <w:pPr>
              <w:pStyle w:val="Web"/>
              <w:ind w:left="480"/>
            </w:pPr>
            <w:r w:rsidRPr="00890D37">
              <w:rPr>
                <w:rFonts w:ascii="標楷體" w:eastAsia="標楷體" w:hAnsi="標楷體" w:hint="eastAsia"/>
              </w:rPr>
              <w:t>透過文章閱讀培養學生的閱讀素養，藉由修辭練習加強學生的語句潤飾能力，淺顯易懂的引導式教學，由淺入深的互動式教學，除了強化文字表達能力，更能逐步建立孩子們獨立完成寫作的書寫能力。</w:t>
            </w:r>
          </w:p>
        </w:tc>
      </w:tr>
      <w:tr w:rsidR="00A67F8B" w:rsidRPr="00890D37" w14:paraId="4C261DF3" w14:textId="77777777">
        <w:trPr>
          <w:cantSplit/>
          <w:trHeight w:val="2207"/>
        </w:trPr>
        <w:tc>
          <w:tcPr>
            <w:tcW w:w="9595" w:type="dxa"/>
            <w:tcBorders>
              <w:left w:val="double" w:sz="4" w:space="0" w:color="auto"/>
              <w:bottom w:val="single" w:sz="6" w:space="0" w:color="auto"/>
              <w:right w:val="double" w:sz="4" w:space="0" w:color="auto"/>
            </w:tcBorders>
          </w:tcPr>
          <w:p w14:paraId="1B69FF3A" w14:textId="77777777" w:rsidR="00A67F8B" w:rsidRPr="00890D37" w:rsidRDefault="00A67F8B">
            <w:pPr>
              <w:numPr>
                <w:ilvl w:val="0"/>
                <w:numId w:val="1"/>
              </w:numPr>
              <w:snapToGrid w:val="0"/>
              <w:spacing w:line="420" w:lineRule="atLeast"/>
              <w:rPr>
                <w:rFonts w:ascii="標楷體" w:eastAsia="標楷體" w:hAnsi="標楷體"/>
              </w:rPr>
            </w:pPr>
            <w:r w:rsidRPr="00890D37">
              <w:rPr>
                <w:rFonts w:ascii="標楷體" w:eastAsia="標楷體" w:hAnsi="標楷體" w:hint="eastAsia"/>
              </w:rPr>
              <w:t>招生資格：</w:t>
            </w:r>
            <w:r w:rsidR="00340387" w:rsidRPr="00890D37">
              <w:rPr>
                <w:rFonts w:ascii="標楷體" w:eastAsia="標楷體" w:hAnsi="標楷體" w:hint="eastAsia"/>
              </w:rPr>
              <w:t>(學生年級</w:t>
            </w:r>
            <w:r w:rsidR="00340387" w:rsidRPr="00890D37">
              <w:rPr>
                <w:rFonts w:ascii="標楷體" w:eastAsia="標楷體" w:hAnsi="標楷體"/>
              </w:rPr>
              <w:t>)</w:t>
            </w:r>
          </w:p>
          <w:p w14:paraId="4C7104B3" w14:textId="77777777" w:rsidR="006F59C5" w:rsidRPr="00890D37" w:rsidRDefault="00EF664B" w:rsidP="00AA02E7">
            <w:pPr>
              <w:numPr>
                <w:ilvl w:val="0"/>
                <w:numId w:val="2"/>
              </w:numPr>
              <w:snapToGrid w:val="0"/>
              <w:spacing w:line="420" w:lineRule="atLeast"/>
              <w:rPr>
                <w:rFonts w:ascii="標楷體" w:eastAsia="標楷體" w:hAnsi="標楷體"/>
              </w:rPr>
            </w:pPr>
            <w:r w:rsidRPr="00890D37">
              <w:rPr>
                <w:rFonts w:ascii="標楷體" w:eastAsia="標楷體" w:hAnsi="標楷體" w:hint="eastAsia"/>
                <w:b/>
                <w:u w:val="single"/>
              </w:rPr>
              <w:t xml:space="preserve"> </w:t>
            </w:r>
            <w:r w:rsidR="00890D37" w:rsidRPr="00890D37">
              <w:rPr>
                <w:rFonts w:ascii="標楷體" w:eastAsia="標楷體" w:hAnsi="標楷體" w:hint="eastAsia"/>
                <w:b/>
                <w:u w:val="single"/>
              </w:rPr>
              <w:t>3</w:t>
            </w:r>
            <w:r w:rsidR="00340387" w:rsidRPr="00890D37">
              <w:rPr>
                <w:rFonts w:ascii="標楷體" w:eastAsia="標楷體" w:hAnsi="標楷體" w:hint="eastAsia"/>
                <w:b/>
                <w:u w:val="single"/>
              </w:rPr>
              <w:t>～6</w:t>
            </w:r>
            <w:r w:rsidRPr="00890D37">
              <w:rPr>
                <w:rFonts w:ascii="標楷體" w:eastAsia="標楷體" w:hAnsi="標楷體" w:hint="eastAsia"/>
                <w:b/>
                <w:u w:val="single"/>
              </w:rPr>
              <w:t xml:space="preserve"> </w:t>
            </w:r>
            <w:r w:rsidR="006F59C5" w:rsidRPr="00890D37">
              <w:rPr>
                <w:rFonts w:ascii="標楷體" w:eastAsia="標楷體" w:hAnsi="標楷體" w:hint="eastAsia"/>
              </w:rPr>
              <w:t>年級學生</w:t>
            </w:r>
          </w:p>
          <w:p w14:paraId="26CE1C73" w14:textId="77777777" w:rsidR="00AA02E7" w:rsidRPr="00890D37" w:rsidRDefault="00AA02E7" w:rsidP="00AA02E7">
            <w:pPr>
              <w:snapToGrid w:val="0"/>
              <w:spacing w:line="420" w:lineRule="atLeast"/>
              <w:ind w:left="360"/>
              <w:rPr>
                <w:rFonts w:ascii="標楷體" w:eastAsia="標楷體" w:hAnsi="標楷體"/>
              </w:rPr>
            </w:pPr>
          </w:p>
        </w:tc>
      </w:tr>
      <w:tr w:rsidR="00A67F8B" w:rsidRPr="00890D37" w14:paraId="5E44D3F9" w14:textId="77777777">
        <w:trPr>
          <w:cantSplit/>
          <w:trHeight w:val="886"/>
        </w:trPr>
        <w:tc>
          <w:tcPr>
            <w:tcW w:w="9595" w:type="dxa"/>
            <w:tcBorders>
              <w:left w:val="double" w:sz="4" w:space="0" w:color="auto"/>
              <w:bottom w:val="single" w:sz="6" w:space="0" w:color="auto"/>
              <w:right w:val="double" w:sz="4" w:space="0" w:color="auto"/>
            </w:tcBorders>
          </w:tcPr>
          <w:p w14:paraId="6D57D9A0" w14:textId="77777777" w:rsidR="00A67F8B" w:rsidRPr="00890D37" w:rsidRDefault="0073634A" w:rsidP="00AA5E4F">
            <w:pPr>
              <w:numPr>
                <w:ilvl w:val="0"/>
                <w:numId w:val="1"/>
              </w:numPr>
              <w:snapToGrid w:val="0"/>
              <w:spacing w:line="420" w:lineRule="atLeast"/>
              <w:rPr>
                <w:rFonts w:ascii="標楷體" w:eastAsia="標楷體" w:hAnsi="標楷體"/>
              </w:rPr>
            </w:pPr>
            <w:r w:rsidRPr="00890D37">
              <w:rPr>
                <w:rFonts w:ascii="標楷體" w:eastAsia="標楷體" w:hAnsi="標楷體" w:hint="eastAsia"/>
              </w:rPr>
              <w:t>預計</w:t>
            </w:r>
            <w:r w:rsidR="00A67F8B" w:rsidRPr="00890D37">
              <w:rPr>
                <w:rFonts w:ascii="標楷體" w:eastAsia="標楷體" w:hAnsi="標楷體" w:hint="eastAsia"/>
              </w:rPr>
              <w:t>招生人數：</w:t>
            </w:r>
            <w:r w:rsidR="00340387" w:rsidRPr="00890D37">
              <w:rPr>
                <w:rFonts w:ascii="標楷體" w:eastAsia="標楷體" w:hAnsi="標楷體" w:hint="eastAsia"/>
                <w:b/>
                <w:u w:val="single"/>
              </w:rPr>
              <w:t xml:space="preserve"> </w:t>
            </w:r>
            <w:r w:rsidR="00340387" w:rsidRPr="00890D37">
              <w:rPr>
                <w:rFonts w:ascii="標楷體" w:eastAsia="標楷體" w:hAnsi="標楷體"/>
                <w:b/>
                <w:u w:val="single"/>
              </w:rPr>
              <w:t>1</w:t>
            </w:r>
            <w:r w:rsidR="00890D37" w:rsidRPr="00890D37">
              <w:rPr>
                <w:rFonts w:ascii="標楷體" w:eastAsia="標楷體" w:hAnsi="標楷體" w:hint="eastAsia"/>
                <w:b/>
                <w:u w:val="single"/>
              </w:rPr>
              <w:t>5</w:t>
            </w:r>
            <w:r w:rsidR="00340387" w:rsidRPr="00890D37">
              <w:rPr>
                <w:rFonts w:ascii="標楷體" w:eastAsia="標楷體" w:hAnsi="標楷體" w:hint="eastAsia"/>
                <w:b/>
                <w:u w:val="single"/>
              </w:rPr>
              <w:t xml:space="preserve"> </w:t>
            </w:r>
            <w:r w:rsidR="00A67F8B" w:rsidRPr="00890D37">
              <w:rPr>
                <w:rFonts w:ascii="標楷體" w:eastAsia="標楷體" w:hAnsi="標楷體" w:hint="eastAsia"/>
                <w:b/>
              </w:rPr>
              <w:t>人</w:t>
            </w:r>
            <w:r w:rsidR="00340387" w:rsidRPr="00F31F52">
              <w:rPr>
                <w:rFonts w:ascii="標楷體" w:eastAsia="標楷體" w:hAnsi="標楷體" w:hint="eastAsia"/>
                <w:b/>
                <w:highlight w:val="yellow"/>
              </w:rPr>
              <w:t>（至少10人以上）</w:t>
            </w:r>
            <w:bookmarkStart w:id="0" w:name="_GoBack"/>
            <w:bookmarkEnd w:id="0"/>
            <w:r w:rsidR="00340387" w:rsidRPr="00890D37">
              <w:rPr>
                <w:rFonts w:ascii="標楷體" w:eastAsia="標楷體" w:hAnsi="標楷體" w:hint="eastAsia"/>
                <w:b/>
              </w:rPr>
              <w:t>（如有特別要求，請註明原因）</w:t>
            </w:r>
          </w:p>
        </w:tc>
      </w:tr>
      <w:tr w:rsidR="00A67F8B" w:rsidRPr="00890D37" w14:paraId="2FA8DEEC" w14:textId="77777777" w:rsidTr="00E059F0">
        <w:trPr>
          <w:cantSplit/>
          <w:trHeight w:val="874"/>
        </w:trPr>
        <w:tc>
          <w:tcPr>
            <w:tcW w:w="9595" w:type="dxa"/>
            <w:tcBorders>
              <w:left w:val="double" w:sz="4" w:space="0" w:color="auto"/>
              <w:right w:val="double" w:sz="4" w:space="0" w:color="auto"/>
            </w:tcBorders>
          </w:tcPr>
          <w:p w14:paraId="1184D33F" w14:textId="77777777" w:rsidR="00A67F8B" w:rsidRPr="00890D37" w:rsidRDefault="00EF664B">
            <w:pPr>
              <w:snapToGrid w:val="0"/>
              <w:spacing w:line="420" w:lineRule="atLeast"/>
              <w:jc w:val="both"/>
              <w:rPr>
                <w:rFonts w:ascii="標楷體" w:eastAsia="標楷體" w:hAnsi="標楷體"/>
              </w:rPr>
            </w:pPr>
            <w:r w:rsidRPr="00890D37">
              <w:rPr>
                <w:rFonts w:ascii="標楷體" w:eastAsia="標楷體" w:hAnsi="標楷體" w:hint="eastAsia"/>
              </w:rPr>
              <w:t>七</w:t>
            </w:r>
            <w:r w:rsidR="00A67F8B" w:rsidRPr="00890D37">
              <w:rPr>
                <w:rFonts w:ascii="標楷體" w:eastAsia="標楷體" w:hAnsi="標楷體" w:hint="eastAsia"/>
              </w:rPr>
              <w:t>、授課教師：</w:t>
            </w:r>
            <w:r w:rsidR="00890D37" w:rsidRPr="00890D37">
              <w:rPr>
                <w:rFonts w:ascii="標楷體" w:eastAsia="標楷體" w:hAnsi="標楷體" w:hint="eastAsia"/>
              </w:rPr>
              <w:t>廖玲君</w:t>
            </w:r>
          </w:p>
        </w:tc>
      </w:tr>
      <w:tr w:rsidR="00E059F0" w:rsidRPr="00890D37" w14:paraId="58ACD75B" w14:textId="77777777">
        <w:trPr>
          <w:cantSplit/>
          <w:trHeight w:val="874"/>
        </w:trPr>
        <w:tc>
          <w:tcPr>
            <w:tcW w:w="9595" w:type="dxa"/>
            <w:tcBorders>
              <w:left w:val="double" w:sz="4" w:space="0" w:color="auto"/>
              <w:bottom w:val="double" w:sz="4" w:space="0" w:color="auto"/>
              <w:right w:val="double" w:sz="4" w:space="0" w:color="auto"/>
            </w:tcBorders>
          </w:tcPr>
          <w:p w14:paraId="7C7CBEB3" w14:textId="77777777" w:rsidR="00E059F0" w:rsidRPr="00890D37" w:rsidRDefault="00890D37" w:rsidP="00E059F0">
            <w:pPr>
              <w:snapToGrid w:val="0"/>
              <w:spacing w:line="420" w:lineRule="atLeast"/>
              <w:jc w:val="both"/>
              <w:rPr>
                <w:rFonts w:ascii="標楷體" w:eastAsia="標楷體" w:hAnsi="標楷體"/>
                <w:b/>
              </w:rPr>
            </w:pPr>
            <w:r w:rsidRPr="00890D37">
              <w:rPr>
                <w:rFonts w:ascii="標楷體" w:eastAsia="標楷體" w:hAnsi="標楷體" w:hint="eastAsia"/>
              </w:rPr>
              <w:t>請自備以下文具：鉛筆及橡皮擦</w:t>
            </w:r>
          </w:p>
        </w:tc>
      </w:tr>
    </w:tbl>
    <w:p w14:paraId="79CEA17C" w14:textId="77777777" w:rsidR="00A67F8B" w:rsidRDefault="00A67F8B">
      <w:pPr>
        <w:rPr>
          <w:rFonts w:ascii="標楷體" w:eastAsia="標楷體" w:hAnsi="標楷體"/>
        </w:rPr>
      </w:pPr>
    </w:p>
    <w:p w14:paraId="071613AD" w14:textId="77777777" w:rsidR="00EF664B" w:rsidRDefault="00EF664B">
      <w:pPr>
        <w:rPr>
          <w:rFonts w:ascii="標楷體" w:eastAsia="標楷體" w:hAnsi="標楷體"/>
        </w:rPr>
      </w:pPr>
    </w:p>
    <w:p w14:paraId="74FD909D" w14:textId="77777777" w:rsidR="00E059F0" w:rsidRDefault="00E059F0">
      <w:pPr>
        <w:rPr>
          <w:rFonts w:ascii="標楷體" w:eastAsia="標楷體" w:hAnsi="標楷體"/>
        </w:rPr>
      </w:pPr>
    </w:p>
    <w:p w14:paraId="3EA1BCCA" w14:textId="77777777" w:rsidR="00E059F0" w:rsidRDefault="00E059F0">
      <w:pPr>
        <w:rPr>
          <w:rFonts w:ascii="標楷體" w:eastAsia="標楷體" w:hAnsi="標楷體"/>
        </w:rPr>
      </w:pPr>
    </w:p>
    <w:p w14:paraId="5DD45EA2" w14:textId="77777777" w:rsidR="00AA5E4F" w:rsidRDefault="00AA5E4F">
      <w:pPr>
        <w:rPr>
          <w:rFonts w:ascii="標楷體" w:eastAsia="標楷體" w:hAnsi="標楷體"/>
        </w:rPr>
      </w:pPr>
    </w:p>
    <w:p w14:paraId="373F511B" w14:textId="77777777" w:rsidR="00AA5E4F" w:rsidRDefault="00AA5E4F">
      <w:pPr>
        <w:rPr>
          <w:rFonts w:ascii="標楷體" w:eastAsia="標楷體" w:hAnsi="標楷體"/>
        </w:rPr>
      </w:pPr>
    </w:p>
    <w:p w14:paraId="13175400" w14:textId="77777777" w:rsidR="00AA5E4F" w:rsidRDefault="00AA5E4F">
      <w:pPr>
        <w:rPr>
          <w:rFonts w:ascii="標楷體" w:eastAsia="標楷體" w:hAnsi="標楷體"/>
        </w:rPr>
      </w:pPr>
    </w:p>
    <w:p w14:paraId="00FE39A7" w14:textId="77777777" w:rsidR="00E059F0" w:rsidRDefault="00E059F0">
      <w:pPr>
        <w:rPr>
          <w:rFonts w:ascii="標楷體" w:eastAsia="標楷體" w:hAnsi="標楷體"/>
        </w:rPr>
      </w:pPr>
    </w:p>
    <w:p w14:paraId="33F6713E" w14:textId="77777777" w:rsidR="00ED2B5F" w:rsidRDefault="00ED2B5F" w:rsidP="00ED2B5F">
      <w:pPr>
        <w:snapToGrid w:val="0"/>
        <w:spacing w:line="420" w:lineRule="atLeast"/>
        <w:jc w:val="center"/>
        <w:rPr>
          <w:rFonts w:ascii="標楷體" w:eastAsia="標楷體" w:hAnsi="標楷體"/>
          <w:b/>
          <w:sz w:val="36"/>
        </w:rPr>
      </w:pPr>
      <w:r>
        <w:rPr>
          <w:rFonts w:ascii="標楷體" w:eastAsia="標楷體" w:hAnsi="標楷體" w:hint="eastAsia"/>
          <w:b/>
          <w:sz w:val="36"/>
        </w:rPr>
        <w:lastRenderedPageBreak/>
        <w:t>桃園市桃園區莊敬國小1</w:t>
      </w:r>
      <w:r>
        <w:rPr>
          <w:rFonts w:ascii="標楷體" w:eastAsia="標楷體" w:hAnsi="標楷體"/>
          <w:b/>
          <w:sz w:val="36"/>
        </w:rPr>
        <w:t>1</w:t>
      </w:r>
      <w:r w:rsidR="003B2C59">
        <w:rPr>
          <w:rFonts w:ascii="標楷體" w:eastAsia="標楷體" w:hAnsi="標楷體"/>
          <w:b/>
          <w:sz w:val="36"/>
        </w:rPr>
        <w:t>4</w:t>
      </w:r>
      <w:r>
        <w:rPr>
          <w:rFonts w:ascii="標楷體" w:eastAsia="標楷體" w:hAnsi="標楷體" w:hint="eastAsia"/>
          <w:b/>
          <w:sz w:val="36"/>
        </w:rPr>
        <w:t>學年度社團課程計畫表</w:t>
      </w:r>
    </w:p>
    <w:p w14:paraId="10632C7F" w14:textId="77777777" w:rsidR="00A67F8B" w:rsidRDefault="00AA5E4F" w:rsidP="00022F55">
      <w:pPr>
        <w:snapToGrid w:val="0"/>
        <w:spacing w:line="420" w:lineRule="atLeast"/>
        <w:jc w:val="center"/>
        <w:rPr>
          <w:rFonts w:ascii="標楷體" w:eastAsia="標楷體" w:hAnsi="標楷體"/>
          <w:b/>
          <w:color w:val="FF0000"/>
          <w:sz w:val="36"/>
        </w:rPr>
      </w:pPr>
      <w:r w:rsidRPr="00AA5E4F">
        <w:rPr>
          <w:rFonts w:ascii="標楷體" w:eastAsia="標楷體" w:hAnsi="標楷體" w:hint="eastAsia"/>
          <w:b/>
          <w:color w:val="FF0000"/>
          <w:sz w:val="36"/>
        </w:rPr>
        <w:t>(範例參考</w:t>
      </w:r>
      <w:r w:rsidR="00022F55">
        <w:rPr>
          <w:rFonts w:ascii="標楷體" w:eastAsia="標楷體" w:hAnsi="標楷體" w:hint="eastAsia"/>
          <w:b/>
          <w:color w:val="FF0000"/>
          <w:sz w:val="36"/>
        </w:rPr>
        <w:t>：</w:t>
      </w:r>
      <w:r w:rsidRPr="00AA5E4F">
        <w:rPr>
          <w:rFonts w:ascii="標楷體" w:eastAsia="標楷體" w:hAnsi="標楷體" w:hint="eastAsia"/>
          <w:b/>
          <w:color w:val="FF0000"/>
          <w:sz w:val="36"/>
        </w:rPr>
        <w:t>請自行修正)</w:t>
      </w:r>
    </w:p>
    <w:p w14:paraId="47AEC25D" w14:textId="77777777" w:rsidR="003B2C59" w:rsidRPr="00AA02E7" w:rsidRDefault="003B2C59" w:rsidP="00340387">
      <w:pPr>
        <w:snapToGrid w:val="0"/>
        <w:jc w:val="center"/>
        <w:rPr>
          <w:rFonts w:ascii="標楷體" w:eastAsia="標楷體" w:hAnsi="標楷體"/>
          <w:b/>
          <w:sz w:val="36"/>
        </w:rPr>
      </w:pPr>
      <w:r w:rsidRPr="00AA02E7">
        <w:rPr>
          <w:rFonts w:ascii="標楷體" w:eastAsia="標楷體" w:hAnsi="標楷體" w:cs="標楷體" w:hint="eastAsia"/>
          <w:b/>
          <w:sz w:val="26"/>
          <w:szCs w:val="26"/>
          <w:highlight w:val="yellow"/>
        </w:rPr>
        <w:t>※請以一整學年28</w:t>
      </w:r>
      <w:proofErr w:type="gramStart"/>
      <w:r w:rsidRPr="00AA02E7">
        <w:rPr>
          <w:rFonts w:ascii="標楷體" w:eastAsia="標楷體" w:hAnsi="標楷體" w:cs="標楷體" w:hint="eastAsia"/>
          <w:b/>
          <w:sz w:val="26"/>
          <w:szCs w:val="26"/>
          <w:highlight w:val="yellow"/>
        </w:rPr>
        <w:t>週</w:t>
      </w:r>
      <w:proofErr w:type="gramEnd"/>
      <w:r w:rsidRPr="00AA02E7">
        <w:rPr>
          <w:rFonts w:ascii="標楷體" w:eastAsia="標楷體" w:hAnsi="標楷體" w:cs="標楷體" w:hint="eastAsia"/>
          <w:b/>
          <w:sz w:val="26"/>
          <w:szCs w:val="26"/>
          <w:highlight w:val="yellow"/>
        </w:rPr>
        <w:t>次為計畫，</w:t>
      </w:r>
      <w:r w:rsidRPr="00CC188C">
        <w:rPr>
          <w:rFonts w:ascii="標楷體" w:eastAsia="標楷體" w:hAnsi="標楷體" w:cs="標楷體" w:hint="eastAsia"/>
          <w:b/>
          <w:color w:val="FF0000"/>
          <w:sz w:val="26"/>
          <w:szCs w:val="26"/>
          <w:highlight w:val="yellow"/>
        </w:rPr>
        <w:t>上學期14週次</w:t>
      </w:r>
      <w:r w:rsidRPr="00AA02E7">
        <w:rPr>
          <w:rFonts w:ascii="標楷體" w:eastAsia="標楷體" w:hAnsi="標楷體" w:cs="標楷體" w:hint="eastAsia"/>
          <w:b/>
          <w:sz w:val="26"/>
          <w:szCs w:val="26"/>
          <w:highlight w:val="yellow"/>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2160"/>
        <w:gridCol w:w="6327"/>
      </w:tblGrid>
      <w:tr w:rsidR="00A67F8B" w:rsidRPr="00C86A9D" w14:paraId="7B2CFB6A" w14:textId="77777777" w:rsidTr="00AA5E4F">
        <w:trPr>
          <w:cantSplit/>
          <w:trHeight w:val="157"/>
        </w:trPr>
        <w:tc>
          <w:tcPr>
            <w:tcW w:w="9595" w:type="dxa"/>
            <w:gridSpan w:val="3"/>
            <w:tcBorders>
              <w:top w:val="double" w:sz="4" w:space="0" w:color="auto"/>
              <w:left w:val="double" w:sz="4" w:space="0" w:color="auto"/>
              <w:right w:val="double" w:sz="4" w:space="0" w:color="auto"/>
            </w:tcBorders>
            <w:vAlign w:val="center"/>
          </w:tcPr>
          <w:p w14:paraId="16635127" w14:textId="77777777" w:rsidR="00A67F8B" w:rsidRPr="00AA02E7" w:rsidRDefault="00A67F8B" w:rsidP="00AA5E4F">
            <w:pPr>
              <w:snapToGrid w:val="0"/>
              <w:spacing w:line="420" w:lineRule="atLeast"/>
              <w:jc w:val="center"/>
              <w:rPr>
                <w:rFonts w:ascii="標楷體" w:eastAsia="標楷體" w:hAnsi="標楷體"/>
                <w:b/>
                <w:bCs/>
                <w:sz w:val="22"/>
              </w:rPr>
            </w:pPr>
            <w:r w:rsidRPr="00AA02E7">
              <w:rPr>
                <w:rFonts w:ascii="標楷體" w:eastAsia="標楷體" w:hAnsi="標楷體" w:hint="eastAsia"/>
                <w:b/>
                <w:highlight w:val="yellow"/>
              </w:rPr>
              <w:t>課程大綱：（請詳細說明，以利審核）</w:t>
            </w:r>
          </w:p>
        </w:tc>
      </w:tr>
      <w:tr w:rsidR="00A67F8B" w:rsidRPr="00C86A9D" w14:paraId="0ABB3B1A" w14:textId="77777777" w:rsidTr="00AA5E4F">
        <w:trPr>
          <w:cantSplit/>
          <w:trHeight w:val="384"/>
        </w:trPr>
        <w:tc>
          <w:tcPr>
            <w:tcW w:w="1108" w:type="dxa"/>
            <w:tcBorders>
              <w:left w:val="double" w:sz="4" w:space="0" w:color="auto"/>
            </w:tcBorders>
            <w:vAlign w:val="center"/>
          </w:tcPr>
          <w:p w14:paraId="07B5FED5" w14:textId="77777777" w:rsidR="00A67F8B" w:rsidRPr="00C86A9D" w:rsidRDefault="00340387" w:rsidP="00AA5E4F">
            <w:pPr>
              <w:snapToGrid w:val="0"/>
              <w:spacing w:line="360" w:lineRule="atLeast"/>
              <w:jc w:val="center"/>
              <w:rPr>
                <w:rFonts w:ascii="標楷體" w:eastAsia="標楷體" w:hAnsi="標楷體"/>
                <w:bCs/>
              </w:rPr>
            </w:pPr>
            <w:r>
              <w:rPr>
                <w:rFonts w:ascii="標楷體" w:eastAsia="標楷體" w:hAnsi="標楷體" w:hint="eastAsia"/>
                <w:bCs/>
              </w:rPr>
              <w:t>次數</w:t>
            </w:r>
          </w:p>
        </w:tc>
        <w:tc>
          <w:tcPr>
            <w:tcW w:w="2160" w:type="dxa"/>
            <w:vAlign w:val="center"/>
          </w:tcPr>
          <w:p w14:paraId="6BFDE574" w14:textId="77777777" w:rsidR="00A67F8B" w:rsidRPr="00C86A9D" w:rsidRDefault="00A67F8B" w:rsidP="00AA5E4F">
            <w:pPr>
              <w:snapToGrid w:val="0"/>
              <w:spacing w:line="360" w:lineRule="atLeast"/>
              <w:jc w:val="center"/>
              <w:rPr>
                <w:rFonts w:ascii="標楷體" w:eastAsia="標楷體" w:hAnsi="標楷體"/>
                <w:bCs/>
              </w:rPr>
            </w:pPr>
            <w:r w:rsidRPr="00C86A9D">
              <w:rPr>
                <w:rFonts w:ascii="標楷體" w:eastAsia="標楷體" w:hAnsi="標楷體" w:hint="eastAsia"/>
                <w:bCs/>
              </w:rPr>
              <w:t>主題</w:t>
            </w:r>
          </w:p>
        </w:tc>
        <w:tc>
          <w:tcPr>
            <w:tcW w:w="6327" w:type="dxa"/>
            <w:tcBorders>
              <w:right w:val="double" w:sz="4" w:space="0" w:color="auto"/>
            </w:tcBorders>
            <w:vAlign w:val="center"/>
          </w:tcPr>
          <w:p w14:paraId="06587633" w14:textId="77777777" w:rsidR="00A67F8B" w:rsidRPr="00C86A9D" w:rsidRDefault="00A67F8B" w:rsidP="00AA5E4F">
            <w:pPr>
              <w:snapToGrid w:val="0"/>
              <w:spacing w:line="360" w:lineRule="atLeast"/>
              <w:jc w:val="center"/>
              <w:rPr>
                <w:rFonts w:ascii="標楷體" w:eastAsia="標楷體" w:hAnsi="標楷體"/>
                <w:bCs/>
              </w:rPr>
            </w:pPr>
            <w:r w:rsidRPr="00C86A9D">
              <w:rPr>
                <w:rFonts w:ascii="標楷體" w:eastAsia="標楷體" w:hAnsi="標楷體" w:hint="eastAsia"/>
                <w:bCs/>
              </w:rPr>
              <w:t>內容與課程形式說明</w:t>
            </w:r>
          </w:p>
        </w:tc>
      </w:tr>
      <w:tr w:rsidR="00A67F8B" w:rsidRPr="00C86A9D" w14:paraId="792D7591" w14:textId="77777777" w:rsidTr="00366232">
        <w:trPr>
          <w:cantSplit/>
          <w:trHeight w:val="720"/>
        </w:trPr>
        <w:tc>
          <w:tcPr>
            <w:tcW w:w="1108" w:type="dxa"/>
            <w:tcBorders>
              <w:left w:val="double" w:sz="4" w:space="0" w:color="auto"/>
            </w:tcBorders>
            <w:vAlign w:val="center"/>
          </w:tcPr>
          <w:p w14:paraId="4BD70D3E" w14:textId="77777777" w:rsidR="00A67F8B" w:rsidRPr="00C86A9D" w:rsidRDefault="00A67F8B" w:rsidP="00AA5E4F">
            <w:pPr>
              <w:snapToGrid w:val="0"/>
              <w:spacing w:line="360" w:lineRule="atLeast"/>
              <w:jc w:val="center"/>
              <w:rPr>
                <w:rFonts w:ascii="標楷體" w:eastAsia="標楷體" w:hAnsi="標楷體"/>
                <w:bCs/>
              </w:rPr>
            </w:pPr>
            <w:proofErr w:type="gramStart"/>
            <w:r w:rsidRPr="00C86A9D">
              <w:rPr>
                <w:rFonts w:ascii="標楷體" w:eastAsia="標楷體" w:hAnsi="標楷體" w:hint="eastAsia"/>
                <w:bCs/>
              </w:rPr>
              <w:t>一</w:t>
            </w:r>
            <w:proofErr w:type="gramEnd"/>
          </w:p>
        </w:tc>
        <w:tc>
          <w:tcPr>
            <w:tcW w:w="2160" w:type="dxa"/>
            <w:vAlign w:val="center"/>
          </w:tcPr>
          <w:p w14:paraId="1423D13A" w14:textId="77777777" w:rsidR="00366232" w:rsidRDefault="00890D37" w:rsidP="00AA5E4F">
            <w:pPr>
              <w:snapToGrid w:val="0"/>
              <w:spacing w:line="360" w:lineRule="atLeast"/>
              <w:jc w:val="center"/>
              <w:rPr>
                <w:rFonts w:ascii="標楷體" w:eastAsia="標楷體" w:hAnsi="標楷體"/>
                <w:b/>
                <w:bCs/>
                <w:color w:val="0000FF"/>
                <w:szCs w:val="24"/>
                <w:u w:val="single"/>
              </w:rPr>
            </w:pPr>
            <w:r w:rsidRPr="00366232">
              <w:rPr>
                <w:rFonts w:ascii="標楷體" w:eastAsia="標楷體" w:hAnsi="標楷體"/>
                <w:b/>
                <w:bCs/>
                <w:color w:val="0000FF"/>
                <w:szCs w:val="24"/>
                <w:u w:val="single"/>
              </w:rPr>
              <w:t>講義</w:t>
            </w:r>
            <w:r w:rsidRPr="00366232">
              <w:rPr>
                <w:rFonts w:ascii="標楷體" w:eastAsia="標楷體" w:hAnsi="標楷體" w:hint="eastAsia"/>
                <w:b/>
                <w:bCs/>
                <w:color w:val="0000FF"/>
                <w:szCs w:val="24"/>
                <w:u w:val="single"/>
              </w:rPr>
              <w:t>引導-</w:t>
            </w:r>
          </w:p>
          <w:p w14:paraId="3D1E5F69" w14:textId="77777777" w:rsidR="00A67F8B" w:rsidRPr="00366232" w:rsidRDefault="00890D37" w:rsidP="00AA5E4F">
            <w:pPr>
              <w:snapToGrid w:val="0"/>
              <w:spacing w:line="360" w:lineRule="atLeast"/>
              <w:jc w:val="center"/>
              <w:rPr>
                <w:rFonts w:ascii="標楷體" w:eastAsia="標楷體" w:hAnsi="標楷體"/>
                <w:szCs w:val="24"/>
              </w:rPr>
            </w:pPr>
            <w:r w:rsidRPr="00366232">
              <w:rPr>
                <w:rFonts w:ascii="標楷體" w:eastAsia="標楷體" w:hAnsi="標楷體" w:hint="eastAsia"/>
                <w:b/>
                <w:bCs/>
                <w:color w:val="0000FF"/>
                <w:szCs w:val="24"/>
                <w:u w:val="single"/>
              </w:rPr>
              <w:t>我猜我猜我猜猜猜</w:t>
            </w:r>
          </w:p>
        </w:tc>
        <w:tc>
          <w:tcPr>
            <w:tcW w:w="6327" w:type="dxa"/>
            <w:tcBorders>
              <w:right w:val="double" w:sz="4" w:space="0" w:color="auto"/>
            </w:tcBorders>
            <w:vAlign w:val="center"/>
          </w:tcPr>
          <w:p w14:paraId="513F019B" w14:textId="77777777" w:rsidR="00A67F8B" w:rsidRPr="00366232" w:rsidRDefault="00890D37" w:rsidP="00366232">
            <w:pPr>
              <w:snapToGrid w:val="0"/>
              <w:spacing w:line="360" w:lineRule="atLeast"/>
              <w:jc w:val="both"/>
              <w:rPr>
                <w:rFonts w:ascii="標楷體" w:eastAsia="標楷體" w:hAnsi="標楷體"/>
                <w:szCs w:val="24"/>
              </w:rPr>
            </w:pPr>
            <w:r w:rsidRPr="00366232">
              <w:rPr>
                <w:rFonts w:ascii="標楷體" w:eastAsia="標楷體" w:hAnsi="標楷體" w:hint="eastAsia"/>
                <w:szCs w:val="24"/>
                <w:lang w:eastAsia="zh-HK"/>
              </w:rPr>
              <w:t>以有趣的猜謎帶領孩子進入譬喻修辭的大門，並詳細介紹譬喻法的種類並進行造句練習。</w:t>
            </w:r>
          </w:p>
        </w:tc>
      </w:tr>
      <w:tr w:rsidR="000E586A" w:rsidRPr="00C86A9D" w14:paraId="2C3758DF" w14:textId="77777777" w:rsidTr="00366232">
        <w:trPr>
          <w:cantSplit/>
          <w:trHeight w:val="720"/>
        </w:trPr>
        <w:tc>
          <w:tcPr>
            <w:tcW w:w="1108" w:type="dxa"/>
            <w:tcBorders>
              <w:left w:val="double" w:sz="4" w:space="0" w:color="auto"/>
            </w:tcBorders>
            <w:vAlign w:val="center"/>
          </w:tcPr>
          <w:p w14:paraId="600428D8" w14:textId="77777777" w:rsidR="000E586A" w:rsidRPr="00C86A9D" w:rsidRDefault="000E586A" w:rsidP="00AA5E4F">
            <w:pPr>
              <w:snapToGrid w:val="0"/>
              <w:spacing w:line="360" w:lineRule="atLeast"/>
              <w:jc w:val="center"/>
              <w:rPr>
                <w:rFonts w:ascii="標楷體" w:eastAsia="標楷體" w:hAnsi="標楷體"/>
                <w:bCs/>
              </w:rPr>
            </w:pPr>
            <w:r w:rsidRPr="00C86A9D">
              <w:rPr>
                <w:rFonts w:ascii="標楷體" w:eastAsia="標楷體" w:hAnsi="標楷體" w:hint="eastAsia"/>
                <w:bCs/>
              </w:rPr>
              <w:t>二</w:t>
            </w:r>
          </w:p>
        </w:tc>
        <w:tc>
          <w:tcPr>
            <w:tcW w:w="2160" w:type="dxa"/>
            <w:vAlign w:val="center"/>
          </w:tcPr>
          <w:p w14:paraId="1A9FD956" w14:textId="77777777" w:rsidR="00366232" w:rsidRDefault="00890D37" w:rsidP="00AA5E4F">
            <w:pPr>
              <w:jc w:val="center"/>
              <w:rPr>
                <w:rFonts w:ascii="標楷體" w:eastAsia="標楷體" w:hAnsi="標楷體"/>
                <w:b/>
                <w:bCs/>
                <w:color w:val="0000FF"/>
                <w:szCs w:val="24"/>
                <w:u w:val="single"/>
              </w:rPr>
            </w:pPr>
            <w:r w:rsidRPr="00366232">
              <w:rPr>
                <w:rFonts w:ascii="標楷體" w:eastAsia="標楷體" w:hAnsi="標楷體"/>
                <w:b/>
                <w:bCs/>
                <w:color w:val="0000FF"/>
                <w:szCs w:val="24"/>
                <w:u w:val="single"/>
              </w:rPr>
              <w:t>講義</w:t>
            </w:r>
            <w:r w:rsidRPr="00366232">
              <w:rPr>
                <w:rFonts w:ascii="標楷體" w:eastAsia="標楷體" w:hAnsi="標楷體" w:hint="eastAsia"/>
                <w:b/>
                <w:bCs/>
                <w:color w:val="0000FF"/>
                <w:szCs w:val="24"/>
                <w:u w:val="single"/>
              </w:rPr>
              <w:t>引導-</w:t>
            </w:r>
          </w:p>
          <w:p w14:paraId="01617D2E" w14:textId="77777777" w:rsidR="000E586A" w:rsidRPr="00366232" w:rsidRDefault="00890D37" w:rsidP="00AA5E4F">
            <w:pPr>
              <w:jc w:val="center"/>
              <w:rPr>
                <w:rFonts w:ascii="標楷體" w:eastAsia="標楷體" w:hAnsi="標楷體"/>
                <w:szCs w:val="24"/>
              </w:rPr>
            </w:pPr>
            <w:r w:rsidRPr="00366232">
              <w:rPr>
                <w:rFonts w:ascii="標楷體" w:eastAsia="標楷體" w:hAnsi="標楷體" w:hint="eastAsia"/>
                <w:b/>
                <w:bCs/>
                <w:color w:val="0000FF"/>
                <w:szCs w:val="24"/>
                <w:u w:val="single"/>
              </w:rPr>
              <w:t>我猜我猜我猜猜猜</w:t>
            </w:r>
          </w:p>
        </w:tc>
        <w:tc>
          <w:tcPr>
            <w:tcW w:w="6327" w:type="dxa"/>
            <w:tcBorders>
              <w:right w:val="double" w:sz="4" w:space="0" w:color="auto"/>
            </w:tcBorders>
            <w:vAlign w:val="center"/>
          </w:tcPr>
          <w:p w14:paraId="140C0563" w14:textId="77777777" w:rsidR="000E586A" w:rsidRPr="00366232" w:rsidRDefault="00890D37" w:rsidP="00366232">
            <w:pPr>
              <w:snapToGrid w:val="0"/>
              <w:spacing w:line="360" w:lineRule="atLeast"/>
              <w:jc w:val="both"/>
              <w:rPr>
                <w:rFonts w:ascii="標楷體" w:eastAsia="標楷體" w:hAnsi="標楷體"/>
                <w:szCs w:val="24"/>
              </w:rPr>
            </w:pPr>
            <w:r w:rsidRPr="00366232">
              <w:rPr>
                <w:rFonts w:ascii="標楷體" w:eastAsia="標楷體" w:hAnsi="標楷體" w:hint="eastAsia"/>
                <w:szCs w:val="24"/>
                <w:lang w:eastAsia="zh-HK"/>
              </w:rPr>
              <w:t>閱讀</w:t>
            </w:r>
            <w:r w:rsidRPr="00366232">
              <w:rPr>
                <w:rFonts w:ascii="標楷體" w:eastAsia="標楷體" w:hAnsi="標楷體" w:hint="eastAsia"/>
                <w:szCs w:val="24"/>
                <w:u w:val="single"/>
                <w:lang w:eastAsia="zh-HK"/>
              </w:rPr>
              <w:t>楊喚</w:t>
            </w:r>
            <w:r w:rsidRPr="00366232">
              <w:rPr>
                <w:rFonts w:ascii="標楷體" w:eastAsia="標楷體" w:hAnsi="標楷體" w:hint="eastAsia"/>
                <w:szCs w:val="24"/>
                <w:lang w:eastAsia="zh-HK"/>
              </w:rPr>
              <w:t>新詩《夏夜》，認識譬喻法與轉化修辭的判別方式，結合兩者之間的相同、相異之處練習造句。</w:t>
            </w:r>
          </w:p>
        </w:tc>
      </w:tr>
      <w:tr w:rsidR="000E586A" w:rsidRPr="00C86A9D" w14:paraId="6EBE1CC7" w14:textId="77777777" w:rsidTr="00366232">
        <w:trPr>
          <w:cantSplit/>
          <w:trHeight w:val="720"/>
        </w:trPr>
        <w:tc>
          <w:tcPr>
            <w:tcW w:w="1108" w:type="dxa"/>
            <w:tcBorders>
              <w:left w:val="double" w:sz="4" w:space="0" w:color="auto"/>
            </w:tcBorders>
            <w:vAlign w:val="center"/>
          </w:tcPr>
          <w:p w14:paraId="625920F0" w14:textId="77777777" w:rsidR="000E586A" w:rsidRPr="00C86A9D" w:rsidRDefault="000E586A" w:rsidP="00AA5E4F">
            <w:pPr>
              <w:snapToGrid w:val="0"/>
              <w:spacing w:line="360" w:lineRule="atLeast"/>
              <w:jc w:val="center"/>
              <w:rPr>
                <w:rFonts w:ascii="標楷體" w:eastAsia="標楷體" w:hAnsi="標楷體"/>
                <w:bCs/>
              </w:rPr>
            </w:pPr>
            <w:r w:rsidRPr="00C86A9D">
              <w:rPr>
                <w:rFonts w:ascii="標楷體" w:eastAsia="標楷體" w:hAnsi="標楷體" w:hint="eastAsia"/>
                <w:bCs/>
              </w:rPr>
              <w:t>三</w:t>
            </w:r>
          </w:p>
        </w:tc>
        <w:tc>
          <w:tcPr>
            <w:tcW w:w="2160" w:type="dxa"/>
            <w:vAlign w:val="center"/>
          </w:tcPr>
          <w:p w14:paraId="1051890B" w14:textId="77777777" w:rsidR="00366232" w:rsidRDefault="00890D37" w:rsidP="00AA5E4F">
            <w:pPr>
              <w:jc w:val="center"/>
              <w:rPr>
                <w:rFonts w:ascii="標楷體" w:eastAsia="標楷體" w:hAnsi="標楷體"/>
                <w:b/>
                <w:bCs/>
                <w:color w:val="0000FF"/>
                <w:szCs w:val="24"/>
                <w:u w:val="single"/>
              </w:rPr>
            </w:pPr>
            <w:r w:rsidRPr="00366232">
              <w:rPr>
                <w:rFonts w:ascii="標楷體" w:eastAsia="標楷體" w:hAnsi="標楷體" w:hint="eastAsia"/>
                <w:b/>
                <w:bCs/>
                <w:color w:val="0000FF"/>
                <w:szCs w:val="24"/>
                <w:u w:val="single"/>
              </w:rPr>
              <w:t>寫作引導-</w:t>
            </w:r>
          </w:p>
          <w:p w14:paraId="230331BB" w14:textId="77777777" w:rsidR="000E586A" w:rsidRPr="00366232" w:rsidRDefault="00890D37" w:rsidP="00AA5E4F">
            <w:pPr>
              <w:jc w:val="center"/>
              <w:rPr>
                <w:rFonts w:ascii="標楷體" w:eastAsia="標楷體" w:hAnsi="標楷體"/>
                <w:szCs w:val="24"/>
              </w:rPr>
            </w:pPr>
            <w:r w:rsidRPr="00366232">
              <w:rPr>
                <w:rFonts w:ascii="標楷體" w:eastAsia="標楷體" w:hAnsi="標楷體" w:hint="eastAsia"/>
                <w:b/>
                <w:bCs/>
                <w:color w:val="0000FF"/>
                <w:szCs w:val="24"/>
                <w:u w:val="single"/>
              </w:rPr>
              <w:t>我猜我猜我猜猜猜</w:t>
            </w:r>
          </w:p>
        </w:tc>
        <w:tc>
          <w:tcPr>
            <w:tcW w:w="6327" w:type="dxa"/>
            <w:tcBorders>
              <w:right w:val="double" w:sz="4" w:space="0" w:color="auto"/>
            </w:tcBorders>
            <w:vAlign w:val="center"/>
          </w:tcPr>
          <w:p w14:paraId="4C979864" w14:textId="77777777" w:rsidR="000E586A" w:rsidRPr="00366232" w:rsidRDefault="00890D37" w:rsidP="00366232">
            <w:pPr>
              <w:snapToGrid w:val="0"/>
              <w:spacing w:line="360" w:lineRule="atLeast"/>
              <w:jc w:val="both"/>
              <w:rPr>
                <w:rFonts w:ascii="標楷體" w:eastAsia="標楷體" w:hAnsi="標楷體"/>
                <w:szCs w:val="24"/>
              </w:rPr>
            </w:pPr>
            <w:r w:rsidRPr="00366232">
              <w:rPr>
                <w:rFonts w:ascii="標楷體" w:eastAsia="標楷體" w:hAnsi="標楷體" w:hint="eastAsia"/>
                <w:szCs w:val="24"/>
                <w:lang w:eastAsia="zh-HK"/>
              </w:rPr>
              <w:t>以貼近生活的「元宵節，逛燈會」為寫作主題，進行看圖寫作的架構練習，逐步培養寫作五大要素及脈絡分配的概念。</w:t>
            </w:r>
          </w:p>
        </w:tc>
      </w:tr>
      <w:tr w:rsidR="000E586A" w:rsidRPr="00C86A9D" w14:paraId="2B2204C7" w14:textId="77777777" w:rsidTr="00366232">
        <w:trPr>
          <w:cantSplit/>
          <w:trHeight w:val="720"/>
        </w:trPr>
        <w:tc>
          <w:tcPr>
            <w:tcW w:w="1108" w:type="dxa"/>
            <w:tcBorders>
              <w:left w:val="double" w:sz="4" w:space="0" w:color="auto"/>
            </w:tcBorders>
            <w:vAlign w:val="center"/>
          </w:tcPr>
          <w:p w14:paraId="0E62E014" w14:textId="77777777" w:rsidR="000E586A" w:rsidRPr="00C86A9D" w:rsidRDefault="000E586A" w:rsidP="00AA5E4F">
            <w:pPr>
              <w:snapToGrid w:val="0"/>
              <w:spacing w:line="360" w:lineRule="atLeast"/>
              <w:jc w:val="center"/>
              <w:rPr>
                <w:rFonts w:ascii="標楷體" w:eastAsia="標楷體" w:hAnsi="標楷體"/>
                <w:bCs/>
              </w:rPr>
            </w:pPr>
            <w:r w:rsidRPr="00C86A9D">
              <w:rPr>
                <w:rFonts w:ascii="標楷體" w:eastAsia="標楷體" w:hAnsi="標楷體" w:hint="eastAsia"/>
                <w:bCs/>
              </w:rPr>
              <w:t>四</w:t>
            </w:r>
          </w:p>
        </w:tc>
        <w:tc>
          <w:tcPr>
            <w:tcW w:w="2160" w:type="dxa"/>
            <w:vAlign w:val="center"/>
          </w:tcPr>
          <w:p w14:paraId="023B1465" w14:textId="77777777" w:rsidR="00366232" w:rsidRDefault="00890D37" w:rsidP="00AA5E4F">
            <w:pPr>
              <w:snapToGrid w:val="0"/>
              <w:spacing w:line="360" w:lineRule="atLeast"/>
              <w:jc w:val="center"/>
              <w:rPr>
                <w:rFonts w:ascii="標楷體" w:eastAsia="標楷體" w:hAnsi="標楷體"/>
                <w:b/>
                <w:bCs/>
                <w:color w:val="0000FF"/>
                <w:szCs w:val="24"/>
                <w:u w:val="single"/>
              </w:rPr>
            </w:pPr>
            <w:r w:rsidRPr="00366232">
              <w:rPr>
                <w:rFonts w:ascii="標楷體" w:eastAsia="標楷體" w:hAnsi="標楷體" w:hint="eastAsia"/>
                <w:b/>
                <w:bCs/>
                <w:color w:val="0000FF"/>
                <w:szCs w:val="24"/>
                <w:u w:val="single"/>
              </w:rPr>
              <w:t>寫作引導-</w:t>
            </w:r>
          </w:p>
          <w:p w14:paraId="2F8A11DA" w14:textId="77777777" w:rsidR="000E586A" w:rsidRPr="00366232" w:rsidRDefault="00890D37" w:rsidP="00AA5E4F">
            <w:pPr>
              <w:snapToGrid w:val="0"/>
              <w:spacing w:line="360" w:lineRule="atLeast"/>
              <w:jc w:val="center"/>
              <w:rPr>
                <w:rFonts w:ascii="標楷體" w:eastAsia="標楷體" w:hAnsi="標楷體"/>
                <w:szCs w:val="24"/>
              </w:rPr>
            </w:pPr>
            <w:r w:rsidRPr="00366232">
              <w:rPr>
                <w:rFonts w:ascii="標楷體" w:eastAsia="標楷體" w:hAnsi="標楷體" w:hint="eastAsia"/>
                <w:b/>
                <w:bCs/>
                <w:color w:val="0000FF"/>
                <w:szCs w:val="24"/>
                <w:u w:val="single"/>
              </w:rPr>
              <w:t>我猜我猜我猜猜猜</w:t>
            </w:r>
          </w:p>
        </w:tc>
        <w:tc>
          <w:tcPr>
            <w:tcW w:w="6327" w:type="dxa"/>
            <w:tcBorders>
              <w:right w:val="double" w:sz="4" w:space="0" w:color="auto"/>
            </w:tcBorders>
            <w:vAlign w:val="center"/>
          </w:tcPr>
          <w:p w14:paraId="5EDBA3A6" w14:textId="77777777" w:rsidR="000E586A" w:rsidRPr="00366232" w:rsidRDefault="00890D37" w:rsidP="00366232">
            <w:pPr>
              <w:snapToGrid w:val="0"/>
              <w:spacing w:line="360" w:lineRule="atLeast"/>
              <w:jc w:val="both"/>
              <w:rPr>
                <w:rFonts w:ascii="標楷體" w:eastAsia="標楷體" w:hAnsi="標楷體"/>
                <w:szCs w:val="24"/>
              </w:rPr>
            </w:pPr>
            <w:r w:rsidRPr="00366232">
              <w:rPr>
                <w:rFonts w:ascii="標楷體" w:eastAsia="標楷體" w:hAnsi="標楷體" w:hint="eastAsia"/>
                <w:szCs w:val="24"/>
                <w:lang w:eastAsia="zh-HK"/>
              </w:rPr>
              <w:t>以貼近生活的「元宵節，逛燈會」為寫作主題，進行看圖寫作的架構練習，逐步培養寫作五大要素及脈絡分配的概念。</w:t>
            </w:r>
          </w:p>
        </w:tc>
      </w:tr>
      <w:tr w:rsidR="00C86A9D" w:rsidRPr="00C86A9D" w14:paraId="1DADD9C0" w14:textId="77777777" w:rsidTr="00366232">
        <w:trPr>
          <w:cantSplit/>
          <w:trHeight w:val="720"/>
        </w:trPr>
        <w:tc>
          <w:tcPr>
            <w:tcW w:w="1108" w:type="dxa"/>
            <w:tcBorders>
              <w:left w:val="double" w:sz="4" w:space="0" w:color="auto"/>
            </w:tcBorders>
            <w:vAlign w:val="center"/>
          </w:tcPr>
          <w:p w14:paraId="531E083B" w14:textId="77777777" w:rsidR="00C86A9D" w:rsidRPr="00C86A9D" w:rsidRDefault="00C86A9D" w:rsidP="00AA5E4F">
            <w:pPr>
              <w:snapToGrid w:val="0"/>
              <w:spacing w:line="360" w:lineRule="atLeast"/>
              <w:jc w:val="center"/>
              <w:rPr>
                <w:rFonts w:ascii="標楷體" w:eastAsia="標楷體" w:hAnsi="標楷體"/>
                <w:bCs/>
              </w:rPr>
            </w:pPr>
            <w:r w:rsidRPr="00C86A9D">
              <w:rPr>
                <w:rFonts w:ascii="標楷體" w:eastAsia="標楷體" w:hAnsi="標楷體" w:hint="eastAsia"/>
                <w:bCs/>
              </w:rPr>
              <w:t>五</w:t>
            </w:r>
          </w:p>
        </w:tc>
        <w:tc>
          <w:tcPr>
            <w:tcW w:w="2160" w:type="dxa"/>
            <w:vAlign w:val="center"/>
          </w:tcPr>
          <w:p w14:paraId="422E9347" w14:textId="77777777" w:rsidR="00366232" w:rsidRDefault="00890D37" w:rsidP="00AA5E4F">
            <w:pPr>
              <w:snapToGrid w:val="0"/>
              <w:spacing w:line="360" w:lineRule="atLeast"/>
              <w:jc w:val="center"/>
              <w:rPr>
                <w:rFonts w:ascii="標楷體" w:eastAsia="標楷體" w:hAnsi="標楷體"/>
                <w:b/>
                <w:bCs/>
                <w:color w:val="0000FF"/>
                <w:szCs w:val="24"/>
                <w:u w:val="single"/>
              </w:rPr>
            </w:pPr>
            <w:r w:rsidRPr="00366232">
              <w:rPr>
                <w:rFonts w:ascii="標楷體" w:eastAsia="標楷體" w:hAnsi="標楷體" w:hint="eastAsia"/>
                <w:b/>
                <w:bCs/>
                <w:color w:val="0000FF"/>
                <w:szCs w:val="24"/>
                <w:u w:val="single"/>
              </w:rPr>
              <w:t>寫作練習-</w:t>
            </w:r>
          </w:p>
          <w:p w14:paraId="0FD4EE73" w14:textId="77777777" w:rsidR="00C86A9D" w:rsidRPr="00366232" w:rsidRDefault="00890D37" w:rsidP="00AA5E4F">
            <w:pPr>
              <w:snapToGrid w:val="0"/>
              <w:spacing w:line="360" w:lineRule="atLeast"/>
              <w:jc w:val="center"/>
              <w:rPr>
                <w:rFonts w:ascii="標楷體" w:eastAsia="標楷體" w:hAnsi="標楷體"/>
                <w:szCs w:val="24"/>
              </w:rPr>
            </w:pPr>
            <w:r w:rsidRPr="00366232">
              <w:rPr>
                <w:rFonts w:ascii="標楷體" w:eastAsia="標楷體" w:hAnsi="標楷體" w:hint="eastAsia"/>
                <w:b/>
                <w:bCs/>
                <w:color w:val="0000FF"/>
                <w:szCs w:val="24"/>
                <w:u w:val="single"/>
              </w:rPr>
              <w:t>我猜我猜我猜猜猜</w:t>
            </w:r>
          </w:p>
        </w:tc>
        <w:tc>
          <w:tcPr>
            <w:tcW w:w="6327" w:type="dxa"/>
            <w:tcBorders>
              <w:right w:val="double" w:sz="4" w:space="0" w:color="auto"/>
            </w:tcBorders>
            <w:vAlign w:val="center"/>
          </w:tcPr>
          <w:p w14:paraId="76CC7B94" w14:textId="77777777" w:rsidR="00C86A9D" w:rsidRPr="00366232" w:rsidRDefault="00890D37" w:rsidP="00366232">
            <w:pPr>
              <w:snapToGrid w:val="0"/>
              <w:spacing w:line="360" w:lineRule="atLeast"/>
              <w:jc w:val="both"/>
              <w:rPr>
                <w:rFonts w:ascii="標楷體" w:eastAsia="標楷體" w:hAnsi="標楷體"/>
                <w:szCs w:val="24"/>
              </w:rPr>
            </w:pPr>
            <w:r w:rsidRPr="00366232">
              <w:rPr>
                <w:rFonts w:ascii="標楷體" w:eastAsia="標楷體" w:hAnsi="標楷體" w:hint="eastAsia"/>
                <w:szCs w:val="24"/>
                <w:lang w:eastAsia="zh-HK"/>
              </w:rPr>
              <w:t>將課間於講義上完成的寫作引導內容，加上所學習到的修辭法，試著綜合運用在文章撰寫上。</w:t>
            </w:r>
          </w:p>
        </w:tc>
      </w:tr>
      <w:tr w:rsidR="00C86A9D" w:rsidRPr="00C86A9D" w14:paraId="04FA69A0" w14:textId="77777777" w:rsidTr="00366232">
        <w:trPr>
          <w:cantSplit/>
          <w:trHeight w:val="720"/>
        </w:trPr>
        <w:tc>
          <w:tcPr>
            <w:tcW w:w="1108" w:type="dxa"/>
            <w:tcBorders>
              <w:left w:val="double" w:sz="4" w:space="0" w:color="auto"/>
            </w:tcBorders>
            <w:vAlign w:val="center"/>
          </w:tcPr>
          <w:p w14:paraId="31874D54" w14:textId="77777777" w:rsidR="00C86A9D" w:rsidRPr="00C86A9D" w:rsidRDefault="00C86A9D" w:rsidP="00AA5E4F">
            <w:pPr>
              <w:snapToGrid w:val="0"/>
              <w:spacing w:line="360" w:lineRule="atLeast"/>
              <w:jc w:val="center"/>
              <w:rPr>
                <w:rFonts w:ascii="標楷體" w:eastAsia="標楷體" w:hAnsi="標楷體"/>
                <w:bCs/>
              </w:rPr>
            </w:pPr>
            <w:r w:rsidRPr="00C86A9D">
              <w:rPr>
                <w:rFonts w:ascii="標楷體" w:eastAsia="標楷體" w:hAnsi="標楷體" w:hint="eastAsia"/>
                <w:bCs/>
              </w:rPr>
              <w:t>六</w:t>
            </w:r>
          </w:p>
        </w:tc>
        <w:tc>
          <w:tcPr>
            <w:tcW w:w="2160" w:type="dxa"/>
            <w:vAlign w:val="center"/>
          </w:tcPr>
          <w:p w14:paraId="2EAE5A4C" w14:textId="77777777" w:rsidR="00366232" w:rsidRDefault="00890D37" w:rsidP="00AA5E4F">
            <w:pPr>
              <w:jc w:val="center"/>
              <w:rPr>
                <w:rFonts w:ascii="標楷體" w:eastAsia="標楷體" w:hAnsi="標楷體"/>
                <w:b/>
                <w:bCs/>
                <w:color w:val="0000FF"/>
                <w:szCs w:val="24"/>
                <w:u w:val="single"/>
              </w:rPr>
            </w:pPr>
            <w:r w:rsidRPr="00366232">
              <w:rPr>
                <w:rFonts w:ascii="標楷體" w:eastAsia="標楷體" w:hAnsi="標楷體"/>
                <w:b/>
                <w:bCs/>
                <w:color w:val="0000FF"/>
                <w:szCs w:val="24"/>
                <w:u w:val="single"/>
              </w:rPr>
              <w:t>講義</w:t>
            </w:r>
            <w:r w:rsidRPr="00366232">
              <w:rPr>
                <w:rFonts w:ascii="標楷體" w:eastAsia="標楷體" w:hAnsi="標楷體" w:hint="eastAsia"/>
                <w:b/>
                <w:bCs/>
                <w:color w:val="0000FF"/>
                <w:szCs w:val="24"/>
                <w:u w:val="single"/>
              </w:rPr>
              <w:t>引導-</w:t>
            </w:r>
          </w:p>
          <w:p w14:paraId="71CAD3B9" w14:textId="77777777" w:rsidR="00C86A9D" w:rsidRPr="00366232" w:rsidRDefault="00890D37" w:rsidP="00AA5E4F">
            <w:pPr>
              <w:jc w:val="center"/>
              <w:rPr>
                <w:rFonts w:ascii="標楷體" w:eastAsia="標楷體" w:hAnsi="標楷體"/>
                <w:szCs w:val="24"/>
              </w:rPr>
            </w:pPr>
            <w:r w:rsidRPr="00366232">
              <w:rPr>
                <w:rFonts w:ascii="標楷體" w:eastAsia="標楷體" w:hAnsi="標楷體" w:hint="eastAsia"/>
                <w:b/>
                <w:bCs/>
                <w:color w:val="0000FF"/>
                <w:szCs w:val="24"/>
                <w:u w:val="single"/>
              </w:rPr>
              <w:t>環遊世界八十天</w:t>
            </w:r>
          </w:p>
        </w:tc>
        <w:tc>
          <w:tcPr>
            <w:tcW w:w="6327" w:type="dxa"/>
            <w:tcBorders>
              <w:right w:val="double" w:sz="4" w:space="0" w:color="auto"/>
            </w:tcBorders>
            <w:vAlign w:val="center"/>
          </w:tcPr>
          <w:p w14:paraId="0D29504E" w14:textId="77777777" w:rsidR="00C86A9D" w:rsidRPr="00366232" w:rsidRDefault="00890D37" w:rsidP="00366232">
            <w:pPr>
              <w:snapToGrid w:val="0"/>
              <w:spacing w:line="360" w:lineRule="atLeast"/>
              <w:jc w:val="both"/>
              <w:rPr>
                <w:rFonts w:ascii="標楷體" w:eastAsia="標楷體" w:hAnsi="標楷體"/>
                <w:szCs w:val="24"/>
              </w:rPr>
            </w:pPr>
            <w:r w:rsidRPr="00366232">
              <w:rPr>
                <w:rFonts w:ascii="標楷體" w:eastAsia="標楷體" w:hAnsi="標楷體" w:hint="eastAsia"/>
                <w:szCs w:val="24"/>
                <w:lang w:eastAsia="zh-HK"/>
              </w:rPr>
              <w:t>環遊世界八十天，真的有人做得到嗎？</w:t>
            </w:r>
            <w:r w:rsidRPr="00366232">
              <w:rPr>
                <w:rFonts w:ascii="標楷體" w:eastAsia="標楷體" w:hAnsi="標楷體" w:hint="eastAsia"/>
                <w:szCs w:val="24"/>
                <w:u w:val="single"/>
                <w:lang w:eastAsia="zh-HK"/>
              </w:rPr>
              <w:t>英國</w:t>
            </w:r>
            <w:r w:rsidRPr="00366232">
              <w:rPr>
                <w:rFonts w:ascii="標楷體" w:eastAsia="標楷體" w:hAnsi="標楷體" w:hint="eastAsia"/>
                <w:szCs w:val="24"/>
                <w:lang w:eastAsia="zh-HK"/>
              </w:rPr>
              <w:t>紳士</w:t>
            </w:r>
            <w:r w:rsidRPr="00366232">
              <w:rPr>
                <w:rFonts w:ascii="標楷體" w:eastAsia="標楷體" w:hAnsi="標楷體" w:hint="eastAsia"/>
                <w:szCs w:val="24"/>
                <w:u w:val="single"/>
                <w:lang w:eastAsia="zh-HK"/>
              </w:rPr>
              <w:t>福克</w:t>
            </w:r>
            <w:r w:rsidRPr="00366232">
              <w:rPr>
                <w:rFonts w:ascii="標楷體" w:eastAsia="標楷體" w:hAnsi="標楷體" w:hint="eastAsia"/>
                <w:szCs w:val="24"/>
                <w:lang w:eastAsia="zh-HK"/>
              </w:rPr>
              <w:t>做到了！閱讀《環遊世界八十天》，訓練孩子文章重點整理的能力。</w:t>
            </w:r>
          </w:p>
        </w:tc>
      </w:tr>
      <w:tr w:rsidR="00AA02E7" w:rsidRPr="00C86A9D" w14:paraId="7752614A" w14:textId="77777777" w:rsidTr="00366232">
        <w:trPr>
          <w:cantSplit/>
          <w:trHeight w:val="720"/>
        </w:trPr>
        <w:tc>
          <w:tcPr>
            <w:tcW w:w="1108" w:type="dxa"/>
            <w:tcBorders>
              <w:left w:val="double" w:sz="4" w:space="0" w:color="auto"/>
            </w:tcBorders>
            <w:vAlign w:val="center"/>
          </w:tcPr>
          <w:p w14:paraId="15B2D5D3" w14:textId="77777777" w:rsidR="00AA02E7" w:rsidRPr="004D37EF" w:rsidRDefault="00AA02E7" w:rsidP="00AA02E7">
            <w:pPr>
              <w:snapToGrid w:val="0"/>
              <w:spacing w:line="360" w:lineRule="atLeast"/>
              <w:jc w:val="center"/>
              <w:rPr>
                <w:rFonts w:ascii="標楷體" w:eastAsia="標楷體" w:hAnsi="標楷體"/>
                <w:bCs/>
              </w:rPr>
            </w:pPr>
            <w:r w:rsidRPr="004D37EF">
              <w:rPr>
                <w:rFonts w:ascii="標楷體" w:eastAsia="標楷體" w:hAnsi="標楷體" w:hint="eastAsia"/>
                <w:bCs/>
              </w:rPr>
              <w:t>七</w:t>
            </w:r>
          </w:p>
        </w:tc>
        <w:tc>
          <w:tcPr>
            <w:tcW w:w="2160" w:type="dxa"/>
            <w:vAlign w:val="center"/>
          </w:tcPr>
          <w:p w14:paraId="08C1CA0F" w14:textId="77777777" w:rsidR="00366232" w:rsidRDefault="00890D37" w:rsidP="00AA02E7">
            <w:pPr>
              <w:jc w:val="center"/>
              <w:rPr>
                <w:rFonts w:ascii="標楷體" w:eastAsia="標楷體" w:hAnsi="標楷體"/>
                <w:b/>
                <w:bCs/>
                <w:color w:val="0000FF"/>
                <w:szCs w:val="24"/>
                <w:u w:val="single"/>
              </w:rPr>
            </w:pPr>
            <w:r w:rsidRPr="00366232">
              <w:rPr>
                <w:rFonts w:ascii="標楷體" w:eastAsia="標楷體" w:hAnsi="標楷體"/>
                <w:b/>
                <w:bCs/>
                <w:color w:val="0000FF"/>
                <w:szCs w:val="24"/>
                <w:u w:val="single"/>
              </w:rPr>
              <w:t>講義</w:t>
            </w:r>
            <w:r w:rsidRPr="00366232">
              <w:rPr>
                <w:rFonts w:ascii="標楷體" w:eastAsia="標楷體" w:hAnsi="標楷體" w:hint="eastAsia"/>
                <w:b/>
                <w:bCs/>
                <w:color w:val="0000FF"/>
                <w:szCs w:val="24"/>
                <w:u w:val="single"/>
              </w:rPr>
              <w:t>引導-</w:t>
            </w:r>
          </w:p>
          <w:p w14:paraId="0D716317" w14:textId="77777777" w:rsidR="00AA02E7" w:rsidRPr="00366232" w:rsidRDefault="00890D37" w:rsidP="00AA02E7">
            <w:pPr>
              <w:jc w:val="center"/>
              <w:rPr>
                <w:rFonts w:ascii="標楷體" w:eastAsia="標楷體" w:hAnsi="標楷體"/>
                <w:szCs w:val="24"/>
              </w:rPr>
            </w:pPr>
            <w:r w:rsidRPr="00366232">
              <w:rPr>
                <w:rFonts w:ascii="標楷體" w:eastAsia="標楷體" w:hAnsi="標楷體" w:hint="eastAsia"/>
                <w:b/>
                <w:bCs/>
                <w:color w:val="0000FF"/>
                <w:szCs w:val="24"/>
                <w:u w:val="single"/>
              </w:rPr>
              <w:t>環遊世界八十天</w:t>
            </w:r>
          </w:p>
        </w:tc>
        <w:tc>
          <w:tcPr>
            <w:tcW w:w="6327" w:type="dxa"/>
            <w:tcBorders>
              <w:right w:val="double" w:sz="4" w:space="0" w:color="auto"/>
            </w:tcBorders>
            <w:vAlign w:val="center"/>
          </w:tcPr>
          <w:p w14:paraId="51F32153" w14:textId="77777777" w:rsidR="00AA02E7" w:rsidRPr="00366232" w:rsidRDefault="00890D37" w:rsidP="00366232">
            <w:pPr>
              <w:snapToGrid w:val="0"/>
              <w:spacing w:line="360" w:lineRule="atLeast"/>
              <w:jc w:val="both"/>
              <w:rPr>
                <w:rFonts w:ascii="標楷體" w:eastAsia="標楷體" w:hAnsi="標楷體"/>
                <w:szCs w:val="24"/>
              </w:rPr>
            </w:pPr>
            <w:r w:rsidRPr="00366232">
              <w:rPr>
                <w:rFonts w:ascii="標楷體" w:eastAsia="標楷體" w:hAnsi="標楷體" w:hint="eastAsia"/>
                <w:szCs w:val="24"/>
              </w:rPr>
              <w:t>以「寫作五大要素」當作切入點，統整長篇文章的重點，並完成講義中的問題與討論。</w:t>
            </w:r>
          </w:p>
        </w:tc>
      </w:tr>
      <w:tr w:rsidR="00AA02E7" w:rsidRPr="00C86A9D" w14:paraId="46D04284" w14:textId="77777777" w:rsidTr="00366232">
        <w:trPr>
          <w:cantSplit/>
          <w:trHeight w:val="720"/>
        </w:trPr>
        <w:tc>
          <w:tcPr>
            <w:tcW w:w="1108" w:type="dxa"/>
            <w:tcBorders>
              <w:left w:val="double" w:sz="4" w:space="0" w:color="auto"/>
            </w:tcBorders>
            <w:vAlign w:val="center"/>
          </w:tcPr>
          <w:p w14:paraId="2E6B428E" w14:textId="77777777" w:rsidR="00AA02E7" w:rsidRPr="00C86A9D" w:rsidRDefault="00AA02E7" w:rsidP="00AA02E7">
            <w:pPr>
              <w:snapToGrid w:val="0"/>
              <w:spacing w:line="360" w:lineRule="atLeast"/>
              <w:jc w:val="center"/>
              <w:rPr>
                <w:rFonts w:ascii="標楷體" w:eastAsia="標楷體" w:hAnsi="標楷體"/>
                <w:bCs/>
              </w:rPr>
            </w:pPr>
            <w:r w:rsidRPr="00C86A9D">
              <w:rPr>
                <w:rFonts w:ascii="標楷體" w:eastAsia="標楷體" w:hAnsi="標楷體" w:hint="eastAsia"/>
                <w:bCs/>
              </w:rPr>
              <w:t>八</w:t>
            </w:r>
          </w:p>
        </w:tc>
        <w:tc>
          <w:tcPr>
            <w:tcW w:w="2160" w:type="dxa"/>
            <w:vAlign w:val="center"/>
          </w:tcPr>
          <w:p w14:paraId="63E50000" w14:textId="77777777" w:rsidR="00366232" w:rsidRDefault="00890D37" w:rsidP="00AA02E7">
            <w:pPr>
              <w:snapToGrid w:val="0"/>
              <w:spacing w:line="360" w:lineRule="atLeast"/>
              <w:jc w:val="center"/>
              <w:rPr>
                <w:rFonts w:ascii="標楷體" w:eastAsia="標楷體" w:hAnsi="標楷體"/>
                <w:b/>
                <w:bCs/>
                <w:color w:val="0000FF"/>
                <w:szCs w:val="24"/>
                <w:u w:val="single"/>
              </w:rPr>
            </w:pPr>
            <w:r w:rsidRPr="00366232">
              <w:rPr>
                <w:rFonts w:ascii="標楷體" w:eastAsia="標楷體" w:hAnsi="標楷體"/>
                <w:b/>
                <w:bCs/>
                <w:color w:val="0000FF"/>
                <w:szCs w:val="24"/>
                <w:u w:val="single"/>
              </w:rPr>
              <w:t>講義</w:t>
            </w:r>
            <w:r w:rsidRPr="00366232">
              <w:rPr>
                <w:rFonts w:ascii="標楷體" w:eastAsia="標楷體" w:hAnsi="標楷體" w:hint="eastAsia"/>
                <w:b/>
                <w:bCs/>
                <w:color w:val="0000FF"/>
                <w:szCs w:val="24"/>
                <w:u w:val="single"/>
              </w:rPr>
              <w:t>引導-</w:t>
            </w:r>
          </w:p>
          <w:p w14:paraId="633DE59A" w14:textId="77777777" w:rsidR="00AA02E7" w:rsidRPr="00366232" w:rsidRDefault="00890D37" w:rsidP="00AA02E7">
            <w:pPr>
              <w:snapToGrid w:val="0"/>
              <w:spacing w:line="360" w:lineRule="atLeast"/>
              <w:jc w:val="center"/>
              <w:rPr>
                <w:rFonts w:ascii="標楷體" w:eastAsia="標楷體" w:hAnsi="標楷體"/>
                <w:szCs w:val="24"/>
              </w:rPr>
            </w:pPr>
            <w:r w:rsidRPr="00366232">
              <w:rPr>
                <w:rFonts w:ascii="標楷體" w:eastAsia="標楷體" w:hAnsi="標楷體" w:hint="eastAsia"/>
                <w:b/>
                <w:bCs/>
                <w:color w:val="0000FF"/>
                <w:szCs w:val="24"/>
                <w:u w:val="single"/>
              </w:rPr>
              <w:t>環遊世界八十天</w:t>
            </w:r>
          </w:p>
        </w:tc>
        <w:tc>
          <w:tcPr>
            <w:tcW w:w="6327" w:type="dxa"/>
            <w:tcBorders>
              <w:right w:val="double" w:sz="4" w:space="0" w:color="auto"/>
            </w:tcBorders>
            <w:vAlign w:val="center"/>
          </w:tcPr>
          <w:p w14:paraId="589E2A79" w14:textId="77777777" w:rsidR="00AA02E7" w:rsidRPr="00366232" w:rsidRDefault="00890D37" w:rsidP="00366232">
            <w:pPr>
              <w:snapToGrid w:val="0"/>
              <w:spacing w:line="360" w:lineRule="atLeast"/>
              <w:jc w:val="both"/>
              <w:rPr>
                <w:rFonts w:ascii="標楷體" w:eastAsia="標楷體" w:hAnsi="標楷體"/>
                <w:szCs w:val="24"/>
              </w:rPr>
            </w:pPr>
            <w:r w:rsidRPr="00366232">
              <w:rPr>
                <w:rFonts w:ascii="標楷體" w:eastAsia="標楷體" w:hAnsi="標楷體" w:hint="eastAsia"/>
                <w:szCs w:val="24"/>
                <w:lang w:eastAsia="zh-HK"/>
              </w:rPr>
              <w:t>交通工具百百種，各自的優缺點是什麼？透過分組討論，一起培養觀察力與激發想像力。</w:t>
            </w:r>
          </w:p>
        </w:tc>
      </w:tr>
      <w:tr w:rsidR="00AA02E7" w:rsidRPr="00C86A9D" w14:paraId="775971F7" w14:textId="77777777" w:rsidTr="00366232">
        <w:trPr>
          <w:cantSplit/>
          <w:trHeight w:val="720"/>
        </w:trPr>
        <w:tc>
          <w:tcPr>
            <w:tcW w:w="1108" w:type="dxa"/>
            <w:tcBorders>
              <w:left w:val="double" w:sz="4" w:space="0" w:color="auto"/>
            </w:tcBorders>
            <w:vAlign w:val="center"/>
          </w:tcPr>
          <w:p w14:paraId="3E94A4A2" w14:textId="77777777" w:rsidR="00AA02E7" w:rsidRPr="00C86A9D" w:rsidRDefault="00AA02E7" w:rsidP="00AA02E7">
            <w:pPr>
              <w:snapToGrid w:val="0"/>
              <w:spacing w:line="360" w:lineRule="atLeast"/>
              <w:jc w:val="center"/>
              <w:rPr>
                <w:rFonts w:ascii="標楷體" w:eastAsia="標楷體" w:hAnsi="標楷體"/>
                <w:bCs/>
              </w:rPr>
            </w:pPr>
            <w:r w:rsidRPr="00C86A9D">
              <w:rPr>
                <w:rFonts w:ascii="標楷體" w:eastAsia="標楷體" w:hAnsi="標楷體" w:hint="eastAsia"/>
                <w:bCs/>
              </w:rPr>
              <w:t>九</w:t>
            </w:r>
          </w:p>
        </w:tc>
        <w:tc>
          <w:tcPr>
            <w:tcW w:w="2160" w:type="dxa"/>
            <w:vAlign w:val="center"/>
          </w:tcPr>
          <w:p w14:paraId="677CBD28" w14:textId="77777777" w:rsidR="00366232" w:rsidRDefault="00890D37" w:rsidP="00AA02E7">
            <w:pPr>
              <w:jc w:val="center"/>
              <w:rPr>
                <w:rFonts w:ascii="標楷體" w:eastAsia="標楷體" w:hAnsi="標楷體"/>
                <w:b/>
                <w:bCs/>
                <w:color w:val="0000FF"/>
                <w:szCs w:val="24"/>
                <w:u w:val="single"/>
              </w:rPr>
            </w:pPr>
            <w:r w:rsidRPr="00366232">
              <w:rPr>
                <w:rFonts w:ascii="標楷體" w:eastAsia="標楷體" w:hAnsi="標楷體" w:hint="eastAsia"/>
                <w:b/>
                <w:bCs/>
                <w:color w:val="0000FF"/>
                <w:szCs w:val="24"/>
                <w:u w:val="single"/>
              </w:rPr>
              <w:t>寫作引導-</w:t>
            </w:r>
          </w:p>
          <w:p w14:paraId="37718D5C" w14:textId="77777777" w:rsidR="00AA02E7" w:rsidRPr="00366232" w:rsidRDefault="00890D37" w:rsidP="00AA02E7">
            <w:pPr>
              <w:jc w:val="center"/>
              <w:rPr>
                <w:rFonts w:ascii="標楷體" w:eastAsia="標楷體" w:hAnsi="標楷體"/>
                <w:szCs w:val="24"/>
              </w:rPr>
            </w:pPr>
            <w:r w:rsidRPr="00366232">
              <w:rPr>
                <w:rFonts w:ascii="標楷體" w:eastAsia="標楷體" w:hAnsi="標楷體" w:hint="eastAsia"/>
                <w:b/>
                <w:bCs/>
                <w:color w:val="0000FF"/>
                <w:szCs w:val="24"/>
                <w:u w:val="single"/>
              </w:rPr>
              <w:t>小芳的旅遊日記</w:t>
            </w:r>
          </w:p>
        </w:tc>
        <w:tc>
          <w:tcPr>
            <w:tcW w:w="6327" w:type="dxa"/>
            <w:tcBorders>
              <w:right w:val="double" w:sz="4" w:space="0" w:color="auto"/>
            </w:tcBorders>
            <w:vAlign w:val="center"/>
          </w:tcPr>
          <w:p w14:paraId="1A48D67E" w14:textId="77777777" w:rsidR="00AA02E7" w:rsidRPr="00366232" w:rsidRDefault="00890D37" w:rsidP="00366232">
            <w:pPr>
              <w:snapToGrid w:val="0"/>
              <w:spacing w:line="360" w:lineRule="atLeast"/>
              <w:jc w:val="both"/>
              <w:rPr>
                <w:rFonts w:ascii="標楷體" w:eastAsia="標楷體" w:hAnsi="標楷體"/>
                <w:szCs w:val="24"/>
              </w:rPr>
            </w:pPr>
            <w:r w:rsidRPr="00366232">
              <w:rPr>
                <w:rFonts w:ascii="標楷體" w:eastAsia="標楷體" w:hAnsi="標楷體" w:hint="eastAsia"/>
                <w:szCs w:val="24"/>
                <w:lang w:eastAsia="zh-HK"/>
              </w:rPr>
              <w:t>結合自身經驗與譬喻法的應用，透過看圖寫作培養敘事能力，並練習旅遊日記(遊記)的寫作模式與技巧。</w:t>
            </w:r>
          </w:p>
        </w:tc>
      </w:tr>
      <w:tr w:rsidR="00AA02E7" w:rsidRPr="00C86A9D" w14:paraId="3D7DEEA3" w14:textId="77777777" w:rsidTr="00366232">
        <w:trPr>
          <w:cantSplit/>
          <w:trHeight w:val="720"/>
        </w:trPr>
        <w:tc>
          <w:tcPr>
            <w:tcW w:w="1108" w:type="dxa"/>
            <w:tcBorders>
              <w:left w:val="double" w:sz="4" w:space="0" w:color="auto"/>
            </w:tcBorders>
            <w:vAlign w:val="center"/>
          </w:tcPr>
          <w:p w14:paraId="3D761AE6" w14:textId="77777777" w:rsidR="00AA02E7" w:rsidRPr="00C86A9D" w:rsidRDefault="00AA02E7" w:rsidP="00AA02E7">
            <w:pPr>
              <w:snapToGrid w:val="0"/>
              <w:spacing w:line="360" w:lineRule="atLeast"/>
              <w:jc w:val="center"/>
              <w:rPr>
                <w:rFonts w:ascii="標楷體" w:eastAsia="標楷體" w:hAnsi="標楷體"/>
                <w:bCs/>
              </w:rPr>
            </w:pPr>
            <w:r w:rsidRPr="00C86A9D">
              <w:rPr>
                <w:rFonts w:ascii="標楷體" w:eastAsia="標楷體" w:hAnsi="標楷體" w:hint="eastAsia"/>
                <w:bCs/>
              </w:rPr>
              <w:t>十</w:t>
            </w:r>
          </w:p>
        </w:tc>
        <w:tc>
          <w:tcPr>
            <w:tcW w:w="2160" w:type="dxa"/>
            <w:vAlign w:val="center"/>
          </w:tcPr>
          <w:p w14:paraId="76F2C14B" w14:textId="77777777" w:rsidR="00366232" w:rsidRDefault="00890D37" w:rsidP="00AA02E7">
            <w:pPr>
              <w:snapToGrid w:val="0"/>
              <w:spacing w:line="360" w:lineRule="atLeast"/>
              <w:jc w:val="center"/>
              <w:rPr>
                <w:rFonts w:ascii="標楷體" w:eastAsia="標楷體" w:hAnsi="標楷體"/>
                <w:b/>
                <w:bCs/>
                <w:color w:val="0000FF"/>
                <w:szCs w:val="24"/>
                <w:u w:val="single"/>
              </w:rPr>
            </w:pPr>
            <w:r w:rsidRPr="00366232">
              <w:rPr>
                <w:rFonts w:ascii="標楷體" w:eastAsia="標楷體" w:hAnsi="標楷體" w:hint="eastAsia"/>
                <w:b/>
                <w:bCs/>
                <w:color w:val="0000FF"/>
                <w:szCs w:val="24"/>
                <w:u w:val="single"/>
              </w:rPr>
              <w:t>寫作練習-</w:t>
            </w:r>
          </w:p>
          <w:p w14:paraId="59EE4EFC" w14:textId="77777777" w:rsidR="00AA02E7" w:rsidRPr="00366232" w:rsidRDefault="00890D37" w:rsidP="00AA02E7">
            <w:pPr>
              <w:snapToGrid w:val="0"/>
              <w:spacing w:line="360" w:lineRule="atLeast"/>
              <w:jc w:val="center"/>
              <w:rPr>
                <w:rFonts w:ascii="標楷體" w:eastAsia="標楷體" w:hAnsi="標楷體"/>
                <w:szCs w:val="24"/>
              </w:rPr>
            </w:pPr>
            <w:r w:rsidRPr="00366232">
              <w:rPr>
                <w:rFonts w:ascii="標楷體" w:eastAsia="標楷體" w:hAnsi="標楷體" w:hint="eastAsia"/>
                <w:b/>
                <w:bCs/>
                <w:color w:val="0000FF"/>
                <w:szCs w:val="24"/>
                <w:u w:val="single"/>
              </w:rPr>
              <w:t>小芳的旅遊日記</w:t>
            </w:r>
          </w:p>
        </w:tc>
        <w:tc>
          <w:tcPr>
            <w:tcW w:w="6327" w:type="dxa"/>
            <w:tcBorders>
              <w:right w:val="double" w:sz="4" w:space="0" w:color="auto"/>
            </w:tcBorders>
            <w:vAlign w:val="center"/>
          </w:tcPr>
          <w:p w14:paraId="2658F363" w14:textId="77777777" w:rsidR="00AA02E7" w:rsidRPr="00366232" w:rsidRDefault="00890D37" w:rsidP="00366232">
            <w:pPr>
              <w:snapToGrid w:val="0"/>
              <w:spacing w:line="360" w:lineRule="atLeast"/>
              <w:jc w:val="both"/>
              <w:rPr>
                <w:rFonts w:ascii="標楷體" w:eastAsia="標楷體" w:hAnsi="標楷體"/>
                <w:szCs w:val="24"/>
              </w:rPr>
            </w:pPr>
            <w:r w:rsidRPr="00366232">
              <w:rPr>
                <w:rFonts w:ascii="標楷體" w:eastAsia="標楷體" w:hAnsi="標楷體" w:hint="eastAsia"/>
                <w:szCs w:val="24"/>
                <w:lang w:eastAsia="zh-HK"/>
              </w:rPr>
              <w:t>將課間於講義上完成的寫作引導內容，加上所學習到的修辭法，試著綜合運用在文章撰寫上。完成後依老師指示進行錯誤訂正與潤飾修改。</w:t>
            </w:r>
          </w:p>
        </w:tc>
      </w:tr>
      <w:tr w:rsidR="00AA02E7" w:rsidRPr="00C86A9D" w14:paraId="06B23CEB" w14:textId="77777777" w:rsidTr="00366232">
        <w:trPr>
          <w:cantSplit/>
          <w:trHeight w:val="720"/>
        </w:trPr>
        <w:tc>
          <w:tcPr>
            <w:tcW w:w="1108" w:type="dxa"/>
            <w:tcBorders>
              <w:left w:val="double" w:sz="4" w:space="0" w:color="auto"/>
            </w:tcBorders>
            <w:vAlign w:val="center"/>
          </w:tcPr>
          <w:p w14:paraId="2338BC9B" w14:textId="77777777" w:rsidR="00AA02E7" w:rsidRPr="004D37EF" w:rsidRDefault="00AA02E7" w:rsidP="00AA02E7">
            <w:pPr>
              <w:snapToGrid w:val="0"/>
              <w:spacing w:line="360" w:lineRule="atLeast"/>
              <w:jc w:val="center"/>
              <w:rPr>
                <w:rFonts w:ascii="標楷體" w:eastAsia="標楷體" w:hAnsi="標楷體"/>
                <w:bCs/>
              </w:rPr>
            </w:pPr>
            <w:r w:rsidRPr="004D37EF">
              <w:rPr>
                <w:rFonts w:ascii="標楷體" w:eastAsia="標楷體" w:hAnsi="標楷體" w:hint="eastAsia"/>
                <w:bCs/>
              </w:rPr>
              <w:t>十一</w:t>
            </w:r>
          </w:p>
        </w:tc>
        <w:tc>
          <w:tcPr>
            <w:tcW w:w="2160" w:type="dxa"/>
            <w:vAlign w:val="center"/>
          </w:tcPr>
          <w:p w14:paraId="52A85488" w14:textId="77777777" w:rsidR="00366232" w:rsidRDefault="00890D37" w:rsidP="00AA02E7">
            <w:pPr>
              <w:jc w:val="center"/>
              <w:rPr>
                <w:rFonts w:ascii="標楷體" w:eastAsia="標楷體" w:hAnsi="標楷體"/>
                <w:b/>
                <w:bCs/>
                <w:color w:val="0000FF"/>
                <w:szCs w:val="24"/>
                <w:u w:val="single"/>
              </w:rPr>
            </w:pPr>
            <w:r w:rsidRPr="00366232">
              <w:rPr>
                <w:rFonts w:ascii="標楷體" w:eastAsia="標楷體" w:hAnsi="標楷體" w:hint="eastAsia"/>
                <w:b/>
                <w:bCs/>
                <w:color w:val="0000FF"/>
                <w:szCs w:val="24"/>
                <w:u w:val="single"/>
              </w:rPr>
              <w:t>講義引導-</w:t>
            </w:r>
          </w:p>
          <w:p w14:paraId="1EBFD786" w14:textId="77777777" w:rsidR="00AA02E7" w:rsidRPr="00366232" w:rsidRDefault="00890D37" w:rsidP="00AA02E7">
            <w:pPr>
              <w:jc w:val="center"/>
              <w:rPr>
                <w:rFonts w:ascii="標楷體" w:eastAsia="標楷體" w:hAnsi="標楷體"/>
                <w:szCs w:val="24"/>
              </w:rPr>
            </w:pPr>
            <w:r w:rsidRPr="00366232">
              <w:rPr>
                <w:rFonts w:ascii="標楷體" w:eastAsia="標楷體" w:hAnsi="標楷體" w:hint="eastAsia"/>
                <w:b/>
                <w:bCs/>
                <w:color w:val="0000FF"/>
                <w:szCs w:val="24"/>
                <w:u w:val="single"/>
              </w:rPr>
              <w:t>騎著恐龍去上學</w:t>
            </w:r>
          </w:p>
        </w:tc>
        <w:tc>
          <w:tcPr>
            <w:tcW w:w="6327" w:type="dxa"/>
            <w:tcBorders>
              <w:right w:val="double" w:sz="4" w:space="0" w:color="auto"/>
            </w:tcBorders>
            <w:vAlign w:val="center"/>
          </w:tcPr>
          <w:p w14:paraId="40BBFBA8" w14:textId="77777777" w:rsidR="00AA02E7" w:rsidRPr="00366232" w:rsidRDefault="00890D37" w:rsidP="00366232">
            <w:pPr>
              <w:snapToGrid w:val="0"/>
              <w:spacing w:line="360" w:lineRule="atLeast"/>
              <w:jc w:val="both"/>
              <w:rPr>
                <w:rFonts w:ascii="標楷體" w:eastAsia="標楷體" w:hAnsi="標楷體"/>
                <w:szCs w:val="24"/>
              </w:rPr>
            </w:pPr>
            <w:r w:rsidRPr="00366232">
              <w:rPr>
                <w:rFonts w:ascii="標楷體" w:eastAsia="標楷體" w:hAnsi="標楷體" w:hint="eastAsia"/>
                <w:szCs w:val="24"/>
                <w:lang w:eastAsia="zh-HK"/>
              </w:rPr>
              <w:t>閱讀有趣的繪本《騎著恐龍去上學》，激發大家對於「上學方式」的創意，並回答對於繪本內容的相關問題。</w:t>
            </w:r>
          </w:p>
        </w:tc>
      </w:tr>
      <w:tr w:rsidR="00AA02E7" w:rsidRPr="00C86A9D" w14:paraId="304C938D" w14:textId="77777777" w:rsidTr="00366232">
        <w:trPr>
          <w:cantSplit/>
          <w:trHeight w:val="720"/>
        </w:trPr>
        <w:tc>
          <w:tcPr>
            <w:tcW w:w="1108" w:type="dxa"/>
            <w:tcBorders>
              <w:left w:val="double" w:sz="4" w:space="0" w:color="auto"/>
              <w:bottom w:val="single" w:sz="6" w:space="0" w:color="auto"/>
            </w:tcBorders>
            <w:vAlign w:val="center"/>
          </w:tcPr>
          <w:p w14:paraId="7ED7B186" w14:textId="77777777" w:rsidR="00AA02E7" w:rsidRPr="00C86A9D" w:rsidRDefault="00AA02E7" w:rsidP="00AA02E7">
            <w:pPr>
              <w:snapToGrid w:val="0"/>
              <w:spacing w:line="360" w:lineRule="atLeast"/>
              <w:jc w:val="center"/>
              <w:rPr>
                <w:rFonts w:ascii="標楷體" w:eastAsia="標楷體" w:hAnsi="標楷體"/>
                <w:bCs/>
              </w:rPr>
            </w:pPr>
            <w:r w:rsidRPr="00C86A9D">
              <w:rPr>
                <w:rFonts w:ascii="標楷體" w:eastAsia="標楷體" w:hAnsi="標楷體" w:hint="eastAsia"/>
                <w:bCs/>
              </w:rPr>
              <w:t>十二</w:t>
            </w:r>
          </w:p>
        </w:tc>
        <w:tc>
          <w:tcPr>
            <w:tcW w:w="2160" w:type="dxa"/>
            <w:vAlign w:val="center"/>
          </w:tcPr>
          <w:p w14:paraId="33C25DB0" w14:textId="77777777" w:rsidR="00366232" w:rsidRDefault="00890D37" w:rsidP="00AA02E7">
            <w:pPr>
              <w:jc w:val="center"/>
              <w:rPr>
                <w:rFonts w:ascii="標楷體" w:eastAsia="標楷體" w:hAnsi="標楷體"/>
                <w:b/>
                <w:bCs/>
                <w:color w:val="0000FF"/>
                <w:szCs w:val="24"/>
                <w:u w:val="single"/>
              </w:rPr>
            </w:pPr>
            <w:r w:rsidRPr="00366232">
              <w:rPr>
                <w:rFonts w:ascii="標楷體" w:eastAsia="標楷體" w:hAnsi="標楷體" w:hint="eastAsia"/>
                <w:b/>
                <w:bCs/>
                <w:color w:val="0000FF"/>
                <w:szCs w:val="24"/>
                <w:u w:val="single"/>
              </w:rPr>
              <w:t>講義引導-</w:t>
            </w:r>
          </w:p>
          <w:p w14:paraId="4290F417" w14:textId="77777777" w:rsidR="00AA02E7" w:rsidRPr="00366232" w:rsidRDefault="00890D37" w:rsidP="00AA02E7">
            <w:pPr>
              <w:jc w:val="center"/>
              <w:rPr>
                <w:rFonts w:ascii="標楷體" w:eastAsia="標楷體" w:hAnsi="標楷體"/>
                <w:szCs w:val="24"/>
              </w:rPr>
            </w:pPr>
            <w:r w:rsidRPr="00366232">
              <w:rPr>
                <w:rFonts w:ascii="標楷體" w:eastAsia="標楷體" w:hAnsi="標楷體" w:hint="eastAsia"/>
                <w:b/>
                <w:bCs/>
                <w:color w:val="0000FF"/>
                <w:szCs w:val="24"/>
                <w:u w:val="single"/>
              </w:rPr>
              <w:t>騎著恐龍去上學</w:t>
            </w:r>
          </w:p>
        </w:tc>
        <w:tc>
          <w:tcPr>
            <w:tcW w:w="6327" w:type="dxa"/>
            <w:tcBorders>
              <w:right w:val="double" w:sz="4" w:space="0" w:color="auto"/>
            </w:tcBorders>
            <w:vAlign w:val="center"/>
          </w:tcPr>
          <w:p w14:paraId="4DF0F750" w14:textId="77777777" w:rsidR="00AA02E7" w:rsidRPr="00366232" w:rsidRDefault="00890D37" w:rsidP="00366232">
            <w:pPr>
              <w:snapToGrid w:val="0"/>
              <w:spacing w:line="360" w:lineRule="atLeast"/>
              <w:jc w:val="both"/>
              <w:rPr>
                <w:rFonts w:ascii="標楷體" w:eastAsia="標楷體" w:hAnsi="標楷體"/>
                <w:szCs w:val="24"/>
              </w:rPr>
            </w:pPr>
            <w:r w:rsidRPr="00366232">
              <w:rPr>
                <w:rFonts w:ascii="標楷體" w:eastAsia="標楷體" w:hAnsi="標楷體" w:hint="eastAsia"/>
                <w:szCs w:val="24"/>
                <w:lang w:eastAsia="zh-HK"/>
              </w:rPr>
              <w:t>討論世界各地別具特色的「上學路」，並練習場景摹寫的技巧。</w:t>
            </w:r>
          </w:p>
        </w:tc>
      </w:tr>
      <w:tr w:rsidR="00AA02E7" w:rsidRPr="00C86A9D" w14:paraId="5A306BE0" w14:textId="77777777" w:rsidTr="00366232">
        <w:trPr>
          <w:cantSplit/>
          <w:trHeight w:val="720"/>
        </w:trPr>
        <w:tc>
          <w:tcPr>
            <w:tcW w:w="1108" w:type="dxa"/>
            <w:tcBorders>
              <w:left w:val="double" w:sz="4" w:space="0" w:color="auto"/>
              <w:bottom w:val="single" w:sz="6" w:space="0" w:color="auto"/>
            </w:tcBorders>
            <w:vAlign w:val="center"/>
          </w:tcPr>
          <w:p w14:paraId="04C559C0" w14:textId="77777777" w:rsidR="00AA02E7" w:rsidRPr="00AA5E4F" w:rsidRDefault="00AA02E7" w:rsidP="00AA02E7">
            <w:pPr>
              <w:snapToGrid w:val="0"/>
              <w:spacing w:line="360" w:lineRule="atLeast"/>
              <w:jc w:val="center"/>
              <w:rPr>
                <w:rFonts w:ascii="標楷體" w:eastAsia="標楷體" w:hAnsi="標楷體"/>
                <w:bCs/>
              </w:rPr>
            </w:pPr>
            <w:r w:rsidRPr="00AA5E4F">
              <w:rPr>
                <w:rFonts w:ascii="標楷體" w:eastAsia="標楷體" w:hAnsi="標楷體" w:hint="eastAsia"/>
                <w:bCs/>
              </w:rPr>
              <w:t>十三</w:t>
            </w:r>
          </w:p>
        </w:tc>
        <w:tc>
          <w:tcPr>
            <w:tcW w:w="2160" w:type="dxa"/>
            <w:vAlign w:val="center"/>
          </w:tcPr>
          <w:p w14:paraId="2210BFD7" w14:textId="77777777" w:rsidR="00366232" w:rsidRDefault="00890D37" w:rsidP="00AA02E7">
            <w:pPr>
              <w:jc w:val="center"/>
              <w:rPr>
                <w:rFonts w:ascii="標楷體" w:eastAsia="標楷體" w:hAnsi="標楷體"/>
                <w:b/>
                <w:bCs/>
                <w:color w:val="0000FF"/>
                <w:szCs w:val="24"/>
                <w:u w:val="single"/>
              </w:rPr>
            </w:pPr>
            <w:r w:rsidRPr="00366232">
              <w:rPr>
                <w:rFonts w:ascii="標楷體" w:eastAsia="標楷體" w:hAnsi="標楷體" w:hint="eastAsia"/>
                <w:b/>
                <w:bCs/>
                <w:color w:val="0000FF"/>
                <w:szCs w:val="24"/>
                <w:u w:val="single"/>
              </w:rPr>
              <w:t>寫作引導-</w:t>
            </w:r>
          </w:p>
          <w:p w14:paraId="779C7192" w14:textId="77777777" w:rsidR="00AA02E7" w:rsidRPr="00366232" w:rsidRDefault="00890D37" w:rsidP="00AA02E7">
            <w:pPr>
              <w:jc w:val="center"/>
              <w:rPr>
                <w:rFonts w:ascii="標楷體" w:eastAsia="標楷體" w:hAnsi="標楷體"/>
                <w:szCs w:val="24"/>
              </w:rPr>
            </w:pPr>
            <w:r w:rsidRPr="00366232">
              <w:rPr>
                <w:rFonts w:ascii="標楷體" w:eastAsia="標楷體" w:hAnsi="標楷體" w:hint="eastAsia"/>
                <w:b/>
                <w:bCs/>
                <w:color w:val="0000FF"/>
                <w:szCs w:val="24"/>
                <w:u w:val="single"/>
              </w:rPr>
              <w:t>騎著</w:t>
            </w:r>
            <w:proofErr w:type="spellStart"/>
            <w:r w:rsidRPr="00366232">
              <w:rPr>
                <w:rFonts w:ascii="標楷體" w:eastAsia="標楷體" w:hAnsi="標楷體" w:hint="eastAsia"/>
                <w:b/>
                <w:bCs/>
                <w:color w:val="0000FF"/>
                <w:szCs w:val="24"/>
                <w:u w:val="single"/>
              </w:rPr>
              <w:t>o</w:t>
            </w:r>
            <w:r w:rsidRPr="00366232">
              <w:rPr>
                <w:rFonts w:ascii="標楷體" w:eastAsia="標楷體" w:hAnsi="標楷體"/>
                <w:b/>
                <w:bCs/>
                <w:color w:val="0000FF"/>
                <w:szCs w:val="24"/>
                <w:u w:val="single"/>
              </w:rPr>
              <w:t>o</w:t>
            </w:r>
            <w:proofErr w:type="spellEnd"/>
            <w:r w:rsidRPr="00366232">
              <w:rPr>
                <w:rFonts w:ascii="標楷體" w:eastAsia="標楷體" w:hAnsi="標楷體" w:hint="eastAsia"/>
                <w:b/>
                <w:bCs/>
                <w:color w:val="0000FF"/>
                <w:szCs w:val="24"/>
                <w:u w:val="single"/>
              </w:rPr>
              <w:t>去上學</w:t>
            </w:r>
          </w:p>
        </w:tc>
        <w:tc>
          <w:tcPr>
            <w:tcW w:w="6327" w:type="dxa"/>
            <w:tcBorders>
              <w:right w:val="double" w:sz="4" w:space="0" w:color="auto"/>
            </w:tcBorders>
            <w:vAlign w:val="center"/>
          </w:tcPr>
          <w:p w14:paraId="47BDDF68" w14:textId="77777777" w:rsidR="00AA02E7" w:rsidRPr="00366232" w:rsidRDefault="00890D37" w:rsidP="00366232">
            <w:pPr>
              <w:snapToGrid w:val="0"/>
              <w:spacing w:line="360" w:lineRule="atLeast"/>
              <w:jc w:val="both"/>
              <w:rPr>
                <w:rFonts w:ascii="標楷體" w:eastAsia="標楷體" w:hAnsi="標楷體"/>
                <w:szCs w:val="24"/>
              </w:rPr>
            </w:pPr>
            <w:r w:rsidRPr="00366232">
              <w:rPr>
                <w:rFonts w:ascii="標楷體" w:eastAsia="標楷體" w:hAnsi="標楷體" w:hint="eastAsia"/>
                <w:szCs w:val="24"/>
                <w:lang w:eastAsia="zh-HK"/>
              </w:rPr>
              <w:t>透過簡單的填空練習，將《騎著恐龍去上學》這本繪本的內容改編成為屬於你自己的創意故事。</w:t>
            </w:r>
          </w:p>
        </w:tc>
      </w:tr>
      <w:tr w:rsidR="00AA02E7" w:rsidRPr="00C86A9D" w14:paraId="438150A0" w14:textId="77777777" w:rsidTr="00366232">
        <w:trPr>
          <w:cantSplit/>
          <w:trHeight w:val="720"/>
        </w:trPr>
        <w:tc>
          <w:tcPr>
            <w:tcW w:w="1108" w:type="dxa"/>
            <w:tcBorders>
              <w:left w:val="double" w:sz="4" w:space="0" w:color="auto"/>
              <w:bottom w:val="single" w:sz="6" w:space="0" w:color="auto"/>
            </w:tcBorders>
            <w:vAlign w:val="center"/>
          </w:tcPr>
          <w:p w14:paraId="0EA75B14" w14:textId="77777777" w:rsidR="00AA02E7" w:rsidRPr="004D37EF" w:rsidRDefault="00AA02E7" w:rsidP="00AA02E7">
            <w:pPr>
              <w:snapToGrid w:val="0"/>
              <w:spacing w:line="360" w:lineRule="atLeast"/>
              <w:jc w:val="center"/>
              <w:rPr>
                <w:rFonts w:ascii="標楷體" w:eastAsia="標楷體" w:hAnsi="標楷體"/>
                <w:bCs/>
              </w:rPr>
            </w:pPr>
            <w:r w:rsidRPr="004D37EF">
              <w:rPr>
                <w:rFonts w:ascii="標楷體" w:eastAsia="標楷體" w:hAnsi="標楷體" w:hint="eastAsia"/>
                <w:bCs/>
              </w:rPr>
              <w:t>十四</w:t>
            </w:r>
          </w:p>
        </w:tc>
        <w:tc>
          <w:tcPr>
            <w:tcW w:w="2160" w:type="dxa"/>
            <w:vAlign w:val="center"/>
          </w:tcPr>
          <w:p w14:paraId="455DB48E" w14:textId="77777777" w:rsidR="00366232" w:rsidRDefault="00890D37" w:rsidP="00AA02E7">
            <w:pPr>
              <w:jc w:val="center"/>
              <w:rPr>
                <w:rFonts w:ascii="標楷體" w:eastAsia="標楷體" w:hAnsi="標楷體"/>
                <w:b/>
                <w:bCs/>
                <w:color w:val="0000FF"/>
                <w:szCs w:val="24"/>
                <w:u w:val="single"/>
              </w:rPr>
            </w:pPr>
            <w:r w:rsidRPr="00366232">
              <w:rPr>
                <w:rFonts w:ascii="標楷體" w:eastAsia="標楷體" w:hAnsi="標楷體" w:hint="eastAsia"/>
                <w:b/>
                <w:bCs/>
                <w:color w:val="0000FF"/>
                <w:szCs w:val="24"/>
                <w:u w:val="single"/>
              </w:rPr>
              <w:t>寫作練習-</w:t>
            </w:r>
          </w:p>
          <w:p w14:paraId="36E47E75" w14:textId="77777777" w:rsidR="00AA02E7" w:rsidRPr="00366232" w:rsidRDefault="00890D37" w:rsidP="00AA02E7">
            <w:pPr>
              <w:jc w:val="center"/>
              <w:rPr>
                <w:rFonts w:ascii="標楷體" w:eastAsia="標楷體" w:hAnsi="標楷體"/>
                <w:szCs w:val="24"/>
              </w:rPr>
            </w:pPr>
            <w:r w:rsidRPr="00366232">
              <w:rPr>
                <w:rFonts w:ascii="標楷體" w:eastAsia="標楷體" w:hAnsi="標楷體" w:hint="eastAsia"/>
                <w:b/>
                <w:bCs/>
                <w:color w:val="0000FF"/>
                <w:szCs w:val="24"/>
                <w:u w:val="single"/>
              </w:rPr>
              <w:t>騎著</w:t>
            </w:r>
            <w:proofErr w:type="spellStart"/>
            <w:r w:rsidRPr="00366232">
              <w:rPr>
                <w:rFonts w:ascii="標楷體" w:eastAsia="標楷體" w:hAnsi="標楷體" w:hint="eastAsia"/>
                <w:b/>
                <w:bCs/>
                <w:color w:val="0000FF"/>
                <w:szCs w:val="24"/>
                <w:u w:val="single"/>
              </w:rPr>
              <w:t>o</w:t>
            </w:r>
            <w:r w:rsidRPr="00366232">
              <w:rPr>
                <w:rFonts w:ascii="標楷體" w:eastAsia="標楷體" w:hAnsi="標楷體"/>
                <w:b/>
                <w:bCs/>
                <w:color w:val="0000FF"/>
                <w:szCs w:val="24"/>
                <w:u w:val="single"/>
              </w:rPr>
              <w:t>o</w:t>
            </w:r>
            <w:proofErr w:type="spellEnd"/>
            <w:r w:rsidRPr="00366232">
              <w:rPr>
                <w:rFonts w:ascii="標楷體" w:eastAsia="標楷體" w:hAnsi="標楷體" w:hint="eastAsia"/>
                <w:b/>
                <w:bCs/>
                <w:color w:val="0000FF"/>
                <w:szCs w:val="24"/>
                <w:u w:val="single"/>
              </w:rPr>
              <w:t>去上學</w:t>
            </w:r>
          </w:p>
        </w:tc>
        <w:tc>
          <w:tcPr>
            <w:tcW w:w="6327" w:type="dxa"/>
            <w:tcBorders>
              <w:right w:val="double" w:sz="4" w:space="0" w:color="auto"/>
            </w:tcBorders>
            <w:vAlign w:val="center"/>
          </w:tcPr>
          <w:p w14:paraId="76D4244B" w14:textId="77777777" w:rsidR="00AA02E7" w:rsidRPr="00366232" w:rsidRDefault="00890D37" w:rsidP="00366232">
            <w:pPr>
              <w:snapToGrid w:val="0"/>
              <w:spacing w:line="360" w:lineRule="atLeast"/>
              <w:jc w:val="both"/>
              <w:rPr>
                <w:rFonts w:ascii="標楷體" w:eastAsia="標楷體" w:hAnsi="標楷體"/>
                <w:szCs w:val="24"/>
              </w:rPr>
            </w:pPr>
            <w:r w:rsidRPr="00366232">
              <w:rPr>
                <w:rFonts w:ascii="標楷體" w:eastAsia="標楷體" w:hAnsi="標楷體" w:hint="eastAsia"/>
                <w:szCs w:val="24"/>
                <w:lang w:eastAsia="zh-HK"/>
              </w:rPr>
              <w:t>將課間於講義上完成的寫作引導內容，加上所學習到的修辭法，試著綜合運用在文章撰寫上。完成後依老師指示進行錯誤訂正與潤飾修改。</w:t>
            </w:r>
          </w:p>
        </w:tc>
      </w:tr>
    </w:tbl>
    <w:p w14:paraId="52FEDBDF" w14:textId="77777777" w:rsidR="006B5963" w:rsidRDefault="006B5963">
      <w:pPr>
        <w:rPr>
          <w:rFonts w:ascii="標楷體" w:eastAsia="標楷體" w:hAnsi="標楷體"/>
        </w:rPr>
      </w:pPr>
    </w:p>
    <w:p w14:paraId="1645DA5F" w14:textId="77777777" w:rsidR="006B5963" w:rsidRPr="0015516A" w:rsidRDefault="006B5963" w:rsidP="006B5963">
      <w:pPr>
        <w:snapToGrid w:val="0"/>
        <w:rPr>
          <w:rFonts w:ascii="標楷體" w:eastAsia="標楷體" w:hAnsi="標楷體"/>
          <w:b/>
          <w:sz w:val="26"/>
          <w:szCs w:val="26"/>
        </w:rPr>
      </w:pPr>
      <w:r w:rsidRPr="0015516A">
        <w:rPr>
          <w:rFonts w:ascii="標楷體" w:eastAsia="標楷體" w:hAnsi="標楷體" w:cs="標楷體" w:hint="eastAsia"/>
          <w:b/>
          <w:sz w:val="26"/>
          <w:szCs w:val="26"/>
          <w:highlight w:val="yellow"/>
        </w:rPr>
        <w:t>※如欲開設多班，請分別填寫申請表。</w:t>
      </w:r>
    </w:p>
    <w:p w14:paraId="10D7389E" w14:textId="77777777" w:rsidR="006B5963" w:rsidRPr="0015516A" w:rsidRDefault="006B5963" w:rsidP="006B5963">
      <w:pPr>
        <w:snapToGrid w:val="0"/>
        <w:rPr>
          <w:rFonts w:ascii="標楷體" w:eastAsia="標楷體" w:hAnsi="標楷體" w:cs="標楷體"/>
          <w:b/>
          <w:sz w:val="26"/>
          <w:szCs w:val="26"/>
        </w:rPr>
      </w:pPr>
      <w:r w:rsidRPr="0015516A">
        <w:rPr>
          <w:rFonts w:ascii="標楷體" w:eastAsia="標楷體" w:hAnsi="標楷體" w:cs="標楷體" w:hint="eastAsia"/>
          <w:b/>
          <w:sz w:val="26"/>
          <w:szCs w:val="26"/>
          <w:highlight w:val="yellow"/>
        </w:rPr>
        <w:t>※請以一整學年28</w:t>
      </w:r>
      <w:proofErr w:type="gramStart"/>
      <w:r w:rsidRPr="0015516A">
        <w:rPr>
          <w:rFonts w:ascii="標楷體" w:eastAsia="標楷體" w:hAnsi="標楷體" w:cs="標楷體" w:hint="eastAsia"/>
          <w:b/>
          <w:sz w:val="26"/>
          <w:szCs w:val="26"/>
          <w:highlight w:val="yellow"/>
        </w:rPr>
        <w:t>週</w:t>
      </w:r>
      <w:proofErr w:type="gramEnd"/>
      <w:r w:rsidRPr="0015516A">
        <w:rPr>
          <w:rFonts w:ascii="標楷體" w:eastAsia="標楷體" w:hAnsi="標楷體" w:cs="標楷體" w:hint="eastAsia"/>
          <w:b/>
          <w:sz w:val="26"/>
          <w:szCs w:val="26"/>
          <w:highlight w:val="yellow"/>
        </w:rPr>
        <w:t>次為計畫，</w:t>
      </w:r>
      <w:r w:rsidRPr="00F33382">
        <w:rPr>
          <w:rFonts w:ascii="標楷體" w:eastAsia="標楷體" w:hAnsi="標楷體" w:cs="標楷體" w:hint="eastAsia"/>
          <w:b/>
          <w:color w:val="FF0000"/>
          <w:sz w:val="26"/>
          <w:szCs w:val="26"/>
          <w:highlight w:val="yellow"/>
        </w:rPr>
        <w:t>上學期14週次、下學期14週次。</w:t>
      </w:r>
    </w:p>
    <w:p w14:paraId="2BA3D187" w14:textId="77777777" w:rsidR="006B5963" w:rsidRPr="00D362DD" w:rsidRDefault="006B5963" w:rsidP="006B5963">
      <w:pPr>
        <w:snapToGrid w:val="0"/>
        <w:rPr>
          <w:rFonts w:ascii="標楷體" w:eastAsia="標楷體" w:hAnsi="標楷體"/>
          <w:sz w:val="26"/>
          <w:szCs w:val="26"/>
        </w:rPr>
      </w:pPr>
    </w:p>
    <w:p w14:paraId="46A9F080" w14:textId="77777777" w:rsidR="006B5963" w:rsidRPr="00366232" w:rsidRDefault="006B5963" w:rsidP="00366232">
      <w:pPr>
        <w:snapToGrid w:val="0"/>
        <w:rPr>
          <w:rFonts w:ascii="標楷體" w:eastAsia="標楷體" w:hAnsi="標楷體"/>
          <w:b/>
          <w:szCs w:val="24"/>
          <w:u w:val="single"/>
        </w:rPr>
      </w:pPr>
      <w:r w:rsidRPr="008B6F6D">
        <w:rPr>
          <w:rFonts w:ascii="標楷體" w:eastAsia="標楷體" w:hAnsi="標楷體" w:hint="eastAsia"/>
          <w:b/>
          <w:sz w:val="26"/>
          <w:szCs w:val="26"/>
        </w:rPr>
        <w:t>申請人：</w:t>
      </w:r>
      <w:r w:rsidRPr="00890D37">
        <w:rPr>
          <w:rFonts w:ascii="標楷體" w:eastAsia="標楷體" w:hAnsi="標楷體" w:hint="eastAsia"/>
          <w:b/>
          <w:sz w:val="26"/>
          <w:szCs w:val="26"/>
          <w:u w:val="single"/>
        </w:rPr>
        <w:t xml:space="preserve">　　</w:t>
      </w:r>
      <w:r w:rsidR="00890D37" w:rsidRPr="007C791A">
        <w:rPr>
          <w:rFonts w:ascii="標楷體" w:eastAsia="標楷體" w:hAnsi="標楷體" w:hint="eastAsia"/>
          <w:b/>
          <w:sz w:val="26"/>
          <w:szCs w:val="26"/>
          <w:highlight w:val="yellow"/>
          <w:u w:val="single"/>
        </w:rPr>
        <w:t>張瑞芬</w:t>
      </w:r>
      <w:r w:rsidRPr="00890D37">
        <w:rPr>
          <w:rFonts w:ascii="標楷體" w:eastAsia="標楷體" w:hAnsi="標楷體" w:hint="eastAsia"/>
          <w:b/>
          <w:sz w:val="26"/>
          <w:szCs w:val="26"/>
          <w:u w:val="single"/>
        </w:rPr>
        <w:t xml:space="preserve">　　</w:t>
      </w:r>
    </w:p>
    <w:p w14:paraId="007C2AC8" w14:textId="77777777" w:rsidR="00CC188C" w:rsidRDefault="00CC188C" w:rsidP="00CC188C">
      <w:pPr>
        <w:snapToGrid w:val="0"/>
        <w:spacing w:line="420" w:lineRule="atLeast"/>
        <w:jc w:val="center"/>
        <w:rPr>
          <w:rFonts w:ascii="標楷體" w:eastAsia="標楷體" w:hAnsi="標楷體"/>
          <w:b/>
          <w:sz w:val="36"/>
        </w:rPr>
      </w:pPr>
      <w:r>
        <w:rPr>
          <w:rFonts w:ascii="標楷體" w:eastAsia="標楷體" w:hAnsi="標楷體" w:hint="eastAsia"/>
          <w:b/>
          <w:sz w:val="36"/>
        </w:rPr>
        <w:lastRenderedPageBreak/>
        <w:t>桃園市桃園區莊敬國小1</w:t>
      </w:r>
      <w:r>
        <w:rPr>
          <w:rFonts w:ascii="標楷體" w:eastAsia="標楷體" w:hAnsi="標楷體"/>
          <w:b/>
          <w:sz w:val="36"/>
        </w:rPr>
        <w:t>14</w:t>
      </w:r>
      <w:r>
        <w:rPr>
          <w:rFonts w:ascii="標楷體" w:eastAsia="標楷體" w:hAnsi="標楷體" w:hint="eastAsia"/>
          <w:b/>
          <w:sz w:val="36"/>
        </w:rPr>
        <w:t>學年度社團課程計畫表</w:t>
      </w:r>
    </w:p>
    <w:p w14:paraId="311525FA" w14:textId="77777777" w:rsidR="00CC188C" w:rsidRPr="00AA02E7" w:rsidRDefault="00CC188C" w:rsidP="00CC188C">
      <w:pPr>
        <w:snapToGrid w:val="0"/>
        <w:jc w:val="center"/>
        <w:rPr>
          <w:rFonts w:ascii="標楷體" w:eastAsia="標楷體" w:hAnsi="標楷體"/>
          <w:b/>
          <w:sz w:val="36"/>
        </w:rPr>
      </w:pPr>
      <w:r w:rsidRPr="00AA02E7">
        <w:rPr>
          <w:rFonts w:ascii="標楷體" w:eastAsia="標楷體" w:hAnsi="標楷體" w:cs="標楷體" w:hint="eastAsia"/>
          <w:b/>
          <w:sz w:val="26"/>
          <w:szCs w:val="26"/>
          <w:highlight w:val="yellow"/>
        </w:rPr>
        <w:t>※請以一整學年28</w:t>
      </w:r>
      <w:proofErr w:type="gramStart"/>
      <w:r w:rsidRPr="00AA02E7">
        <w:rPr>
          <w:rFonts w:ascii="標楷體" w:eastAsia="標楷體" w:hAnsi="標楷體" w:cs="標楷體" w:hint="eastAsia"/>
          <w:b/>
          <w:sz w:val="26"/>
          <w:szCs w:val="26"/>
          <w:highlight w:val="yellow"/>
        </w:rPr>
        <w:t>週</w:t>
      </w:r>
      <w:proofErr w:type="gramEnd"/>
      <w:r w:rsidRPr="00AA02E7">
        <w:rPr>
          <w:rFonts w:ascii="標楷體" w:eastAsia="標楷體" w:hAnsi="標楷體" w:cs="標楷體" w:hint="eastAsia"/>
          <w:b/>
          <w:sz w:val="26"/>
          <w:szCs w:val="26"/>
          <w:highlight w:val="yellow"/>
        </w:rPr>
        <w:t>次為計畫，</w:t>
      </w:r>
      <w:r w:rsidRPr="00CC188C">
        <w:rPr>
          <w:rFonts w:ascii="標楷體" w:eastAsia="標楷體" w:hAnsi="標楷體" w:cs="標楷體" w:hint="eastAsia"/>
          <w:b/>
          <w:color w:val="FF0000"/>
          <w:sz w:val="26"/>
          <w:szCs w:val="26"/>
          <w:highlight w:val="yellow"/>
        </w:rPr>
        <w:t>下學期14週次</w:t>
      </w:r>
      <w:r w:rsidRPr="00AA02E7">
        <w:rPr>
          <w:rFonts w:ascii="標楷體" w:eastAsia="標楷體" w:hAnsi="標楷體" w:cs="標楷體" w:hint="eastAsia"/>
          <w:b/>
          <w:sz w:val="26"/>
          <w:szCs w:val="26"/>
          <w:highlight w:val="yellow"/>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2160"/>
        <w:gridCol w:w="6327"/>
      </w:tblGrid>
      <w:tr w:rsidR="00CC188C" w:rsidRPr="00C86A9D" w14:paraId="30C8D527" w14:textId="77777777" w:rsidTr="00457F00">
        <w:trPr>
          <w:cantSplit/>
          <w:trHeight w:val="157"/>
        </w:trPr>
        <w:tc>
          <w:tcPr>
            <w:tcW w:w="9595" w:type="dxa"/>
            <w:gridSpan w:val="3"/>
            <w:tcBorders>
              <w:top w:val="double" w:sz="4" w:space="0" w:color="auto"/>
              <w:left w:val="double" w:sz="4" w:space="0" w:color="auto"/>
              <w:right w:val="double" w:sz="4" w:space="0" w:color="auto"/>
            </w:tcBorders>
            <w:vAlign w:val="center"/>
          </w:tcPr>
          <w:p w14:paraId="135EA411" w14:textId="77777777" w:rsidR="00CC188C" w:rsidRPr="00AA02E7" w:rsidRDefault="00CC188C" w:rsidP="00457F00">
            <w:pPr>
              <w:snapToGrid w:val="0"/>
              <w:spacing w:line="420" w:lineRule="atLeast"/>
              <w:jc w:val="center"/>
              <w:rPr>
                <w:rFonts w:ascii="標楷體" w:eastAsia="標楷體" w:hAnsi="標楷體"/>
                <w:b/>
                <w:bCs/>
                <w:sz w:val="22"/>
              </w:rPr>
            </w:pPr>
            <w:r w:rsidRPr="00AA02E7">
              <w:rPr>
                <w:rFonts w:ascii="標楷體" w:eastAsia="標楷體" w:hAnsi="標楷體" w:hint="eastAsia"/>
                <w:b/>
                <w:highlight w:val="yellow"/>
              </w:rPr>
              <w:t>課程大綱：（請詳細說明，以利審核）</w:t>
            </w:r>
          </w:p>
        </w:tc>
      </w:tr>
      <w:tr w:rsidR="00CC188C" w:rsidRPr="00C86A9D" w14:paraId="36621E6B" w14:textId="77777777" w:rsidTr="00457F00">
        <w:trPr>
          <w:cantSplit/>
          <w:trHeight w:val="384"/>
        </w:trPr>
        <w:tc>
          <w:tcPr>
            <w:tcW w:w="1108" w:type="dxa"/>
            <w:tcBorders>
              <w:left w:val="double" w:sz="4" w:space="0" w:color="auto"/>
            </w:tcBorders>
            <w:vAlign w:val="center"/>
          </w:tcPr>
          <w:p w14:paraId="23A5FCC1" w14:textId="77777777" w:rsidR="00CC188C" w:rsidRPr="00C86A9D" w:rsidRDefault="00CC188C" w:rsidP="00457F00">
            <w:pPr>
              <w:snapToGrid w:val="0"/>
              <w:spacing w:line="360" w:lineRule="atLeast"/>
              <w:jc w:val="center"/>
              <w:rPr>
                <w:rFonts w:ascii="標楷體" w:eastAsia="標楷體" w:hAnsi="標楷體"/>
                <w:bCs/>
              </w:rPr>
            </w:pPr>
            <w:r>
              <w:rPr>
                <w:rFonts w:ascii="標楷體" w:eastAsia="標楷體" w:hAnsi="標楷體" w:hint="eastAsia"/>
                <w:bCs/>
              </w:rPr>
              <w:t>次數</w:t>
            </w:r>
          </w:p>
        </w:tc>
        <w:tc>
          <w:tcPr>
            <w:tcW w:w="2160" w:type="dxa"/>
            <w:vAlign w:val="center"/>
          </w:tcPr>
          <w:p w14:paraId="31DE4BCF" w14:textId="77777777" w:rsidR="00CC188C" w:rsidRPr="00C86A9D" w:rsidRDefault="00CC188C" w:rsidP="00457F00">
            <w:pPr>
              <w:snapToGrid w:val="0"/>
              <w:spacing w:line="360" w:lineRule="atLeast"/>
              <w:jc w:val="center"/>
              <w:rPr>
                <w:rFonts w:ascii="標楷體" w:eastAsia="標楷體" w:hAnsi="標楷體"/>
                <w:bCs/>
              </w:rPr>
            </w:pPr>
            <w:r w:rsidRPr="00C86A9D">
              <w:rPr>
                <w:rFonts w:ascii="標楷體" w:eastAsia="標楷體" w:hAnsi="標楷體" w:hint="eastAsia"/>
                <w:bCs/>
              </w:rPr>
              <w:t>主題</w:t>
            </w:r>
          </w:p>
        </w:tc>
        <w:tc>
          <w:tcPr>
            <w:tcW w:w="6327" w:type="dxa"/>
            <w:tcBorders>
              <w:right w:val="double" w:sz="4" w:space="0" w:color="auto"/>
            </w:tcBorders>
            <w:vAlign w:val="center"/>
          </w:tcPr>
          <w:p w14:paraId="380F19EB" w14:textId="77777777" w:rsidR="00CC188C" w:rsidRPr="00C86A9D" w:rsidRDefault="00CC188C" w:rsidP="00457F00">
            <w:pPr>
              <w:snapToGrid w:val="0"/>
              <w:spacing w:line="360" w:lineRule="atLeast"/>
              <w:jc w:val="center"/>
              <w:rPr>
                <w:rFonts w:ascii="標楷體" w:eastAsia="標楷體" w:hAnsi="標楷體"/>
                <w:bCs/>
              </w:rPr>
            </w:pPr>
            <w:r w:rsidRPr="00C86A9D">
              <w:rPr>
                <w:rFonts w:ascii="標楷體" w:eastAsia="標楷體" w:hAnsi="標楷體" w:hint="eastAsia"/>
                <w:bCs/>
              </w:rPr>
              <w:t>內容與課程形式說明</w:t>
            </w:r>
          </w:p>
        </w:tc>
      </w:tr>
      <w:tr w:rsidR="00CC188C" w:rsidRPr="00C86A9D" w14:paraId="7DB8389D" w14:textId="77777777" w:rsidTr="00366232">
        <w:trPr>
          <w:cantSplit/>
          <w:trHeight w:val="720"/>
        </w:trPr>
        <w:tc>
          <w:tcPr>
            <w:tcW w:w="1108" w:type="dxa"/>
            <w:tcBorders>
              <w:left w:val="double" w:sz="4" w:space="0" w:color="auto"/>
            </w:tcBorders>
            <w:vAlign w:val="center"/>
          </w:tcPr>
          <w:p w14:paraId="6D35C4BD" w14:textId="77777777" w:rsidR="00CC188C" w:rsidRPr="00C86A9D" w:rsidRDefault="00CC188C" w:rsidP="00457F00">
            <w:pPr>
              <w:snapToGrid w:val="0"/>
              <w:spacing w:line="360" w:lineRule="atLeast"/>
              <w:jc w:val="center"/>
              <w:rPr>
                <w:rFonts w:ascii="標楷體" w:eastAsia="標楷體" w:hAnsi="標楷體"/>
                <w:bCs/>
              </w:rPr>
            </w:pPr>
            <w:proofErr w:type="gramStart"/>
            <w:r w:rsidRPr="00C86A9D">
              <w:rPr>
                <w:rFonts w:ascii="標楷體" w:eastAsia="標楷體" w:hAnsi="標楷體" w:hint="eastAsia"/>
                <w:bCs/>
              </w:rPr>
              <w:t>一</w:t>
            </w:r>
            <w:proofErr w:type="gramEnd"/>
          </w:p>
        </w:tc>
        <w:tc>
          <w:tcPr>
            <w:tcW w:w="2160" w:type="dxa"/>
            <w:vAlign w:val="center"/>
          </w:tcPr>
          <w:p w14:paraId="42C966A5" w14:textId="77777777" w:rsidR="00366232" w:rsidRDefault="00366232" w:rsidP="00457F00">
            <w:pPr>
              <w:snapToGrid w:val="0"/>
              <w:spacing w:line="360" w:lineRule="atLeast"/>
              <w:jc w:val="center"/>
              <w:rPr>
                <w:rFonts w:ascii="標楷體" w:eastAsia="標楷體" w:hAnsi="標楷體"/>
                <w:b/>
                <w:bCs/>
                <w:szCs w:val="24"/>
                <w:u w:val="single"/>
              </w:rPr>
            </w:pPr>
            <w:r w:rsidRPr="00366232">
              <w:rPr>
                <w:rFonts w:ascii="標楷體" w:eastAsia="標楷體" w:hAnsi="標楷體" w:hint="eastAsia"/>
                <w:b/>
                <w:bCs/>
                <w:szCs w:val="24"/>
                <w:u w:val="single"/>
              </w:rPr>
              <w:t>講義引導-</w:t>
            </w:r>
          </w:p>
          <w:p w14:paraId="437395A4" w14:textId="77777777" w:rsidR="00CC188C" w:rsidRPr="00366232" w:rsidRDefault="00366232" w:rsidP="00457F00">
            <w:pPr>
              <w:snapToGrid w:val="0"/>
              <w:spacing w:line="360" w:lineRule="atLeast"/>
              <w:jc w:val="center"/>
              <w:rPr>
                <w:rFonts w:ascii="標楷體" w:eastAsia="標楷體" w:hAnsi="標楷體"/>
                <w:b/>
                <w:bCs/>
                <w:szCs w:val="24"/>
              </w:rPr>
            </w:pPr>
            <w:r w:rsidRPr="00366232">
              <w:rPr>
                <w:rFonts w:ascii="標楷體" w:eastAsia="標楷體" w:hAnsi="標楷體" w:hint="eastAsia"/>
                <w:b/>
                <w:bCs/>
                <w:szCs w:val="24"/>
                <w:u w:val="single"/>
              </w:rPr>
              <w:t>愛麗絲夢遊仙境</w:t>
            </w:r>
          </w:p>
        </w:tc>
        <w:tc>
          <w:tcPr>
            <w:tcW w:w="6327" w:type="dxa"/>
            <w:tcBorders>
              <w:right w:val="double" w:sz="4" w:space="0" w:color="auto"/>
            </w:tcBorders>
            <w:vAlign w:val="center"/>
          </w:tcPr>
          <w:p w14:paraId="44409C47" w14:textId="77777777" w:rsidR="00CC188C" w:rsidRPr="00366232" w:rsidRDefault="00890D37" w:rsidP="00366232">
            <w:pPr>
              <w:snapToGrid w:val="0"/>
              <w:spacing w:line="360" w:lineRule="atLeast"/>
              <w:jc w:val="both"/>
              <w:rPr>
                <w:rFonts w:ascii="標楷體" w:eastAsia="標楷體" w:hAnsi="標楷體"/>
                <w:b/>
                <w:bCs/>
                <w:szCs w:val="24"/>
              </w:rPr>
            </w:pPr>
            <w:r w:rsidRPr="00366232">
              <w:rPr>
                <w:rFonts w:ascii="標楷體" w:eastAsia="標楷體" w:hAnsi="標楷體" w:hint="eastAsia"/>
                <w:szCs w:val="24"/>
              </w:rPr>
              <w:t>到底夢是什麼？該如何分辨？一起閱讀《愛麗絲夢遊仙境》，進行問題與討論，讓孩子發表自己的想法。</w:t>
            </w:r>
          </w:p>
        </w:tc>
      </w:tr>
      <w:tr w:rsidR="00890D37" w:rsidRPr="00C86A9D" w14:paraId="04065DAE" w14:textId="77777777" w:rsidTr="00366232">
        <w:trPr>
          <w:cantSplit/>
          <w:trHeight w:val="720"/>
        </w:trPr>
        <w:tc>
          <w:tcPr>
            <w:tcW w:w="1108" w:type="dxa"/>
            <w:tcBorders>
              <w:left w:val="double" w:sz="4" w:space="0" w:color="auto"/>
            </w:tcBorders>
            <w:vAlign w:val="center"/>
          </w:tcPr>
          <w:p w14:paraId="1F60E3A9" w14:textId="77777777" w:rsidR="00890D37" w:rsidRPr="00C86A9D" w:rsidRDefault="00890D37" w:rsidP="00890D37">
            <w:pPr>
              <w:snapToGrid w:val="0"/>
              <w:spacing w:line="360" w:lineRule="atLeast"/>
              <w:jc w:val="center"/>
              <w:rPr>
                <w:rFonts w:ascii="標楷體" w:eastAsia="標楷體" w:hAnsi="標楷體"/>
                <w:bCs/>
              </w:rPr>
            </w:pPr>
            <w:r w:rsidRPr="00C86A9D">
              <w:rPr>
                <w:rFonts w:ascii="標楷體" w:eastAsia="標楷體" w:hAnsi="標楷體" w:hint="eastAsia"/>
                <w:bCs/>
              </w:rPr>
              <w:t>二</w:t>
            </w:r>
          </w:p>
        </w:tc>
        <w:tc>
          <w:tcPr>
            <w:tcW w:w="2160" w:type="dxa"/>
            <w:vAlign w:val="center"/>
          </w:tcPr>
          <w:p w14:paraId="630A915A" w14:textId="77777777" w:rsidR="00366232" w:rsidRDefault="00366232" w:rsidP="00890D37">
            <w:pPr>
              <w:jc w:val="center"/>
              <w:rPr>
                <w:rFonts w:ascii="標楷體" w:eastAsia="標楷體" w:hAnsi="標楷體"/>
                <w:b/>
                <w:bCs/>
                <w:szCs w:val="24"/>
                <w:u w:val="single"/>
              </w:rPr>
            </w:pPr>
            <w:r w:rsidRPr="00366232">
              <w:rPr>
                <w:rFonts w:ascii="標楷體" w:eastAsia="標楷體" w:hAnsi="標楷體" w:hint="eastAsia"/>
                <w:b/>
                <w:bCs/>
                <w:szCs w:val="24"/>
                <w:u w:val="single"/>
              </w:rPr>
              <w:t>講義引導-</w:t>
            </w:r>
          </w:p>
          <w:p w14:paraId="27770410" w14:textId="77777777" w:rsidR="00890D37" w:rsidRPr="00366232" w:rsidRDefault="00366232" w:rsidP="00890D37">
            <w:pPr>
              <w:jc w:val="center"/>
              <w:rPr>
                <w:rFonts w:ascii="標楷體" w:eastAsia="標楷體" w:hAnsi="標楷體"/>
                <w:b/>
                <w:szCs w:val="24"/>
              </w:rPr>
            </w:pPr>
            <w:r w:rsidRPr="00366232">
              <w:rPr>
                <w:rFonts w:ascii="標楷體" w:eastAsia="標楷體" w:hAnsi="標楷體" w:hint="eastAsia"/>
                <w:b/>
                <w:bCs/>
                <w:szCs w:val="24"/>
                <w:u w:val="single"/>
              </w:rPr>
              <w:t>愛麗絲夢遊仙境</w:t>
            </w:r>
          </w:p>
        </w:tc>
        <w:tc>
          <w:tcPr>
            <w:tcW w:w="6327" w:type="dxa"/>
            <w:tcBorders>
              <w:right w:val="double" w:sz="4" w:space="0" w:color="auto"/>
            </w:tcBorders>
            <w:vAlign w:val="center"/>
          </w:tcPr>
          <w:p w14:paraId="1BE38F8A" w14:textId="77777777" w:rsidR="00890D37" w:rsidRPr="00366232" w:rsidRDefault="00890D37" w:rsidP="00366232">
            <w:pPr>
              <w:snapToGrid w:val="0"/>
              <w:spacing w:line="360" w:lineRule="atLeast"/>
              <w:jc w:val="both"/>
              <w:rPr>
                <w:rFonts w:ascii="標楷體" w:eastAsia="標楷體" w:hAnsi="標楷體"/>
                <w:b/>
                <w:bCs/>
                <w:szCs w:val="24"/>
              </w:rPr>
            </w:pPr>
            <w:r w:rsidRPr="00366232">
              <w:rPr>
                <w:rFonts w:ascii="標楷體" w:eastAsia="標楷體" w:hAnsi="標楷體" w:hint="eastAsia"/>
                <w:szCs w:val="24"/>
              </w:rPr>
              <w:t>依照故事《愛麗絲夢遊仙境》的不同主題段落，激發孩子的想像力與觀察力，並分享自己作夢的經驗。</w:t>
            </w:r>
          </w:p>
        </w:tc>
      </w:tr>
      <w:tr w:rsidR="00890D37" w:rsidRPr="00C86A9D" w14:paraId="172AF17B" w14:textId="77777777" w:rsidTr="00366232">
        <w:trPr>
          <w:cantSplit/>
          <w:trHeight w:val="720"/>
        </w:trPr>
        <w:tc>
          <w:tcPr>
            <w:tcW w:w="1108" w:type="dxa"/>
            <w:tcBorders>
              <w:left w:val="double" w:sz="4" w:space="0" w:color="auto"/>
            </w:tcBorders>
            <w:vAlign w:val="center"/>
          </w:tcPr>
          <w:p w14:paraId="034486B3" w14:textId="77777777" w:rsidR="00890D37" w:rsidRPr="00C86A9D" w:rsidRDefault="00890D37" w:rsidP="00890D37">
            <w:pPr>
              <w:snapToGrid w:val="0"/>
              <w:spacing w:line="360" w:lineRule="atLeast"/>
              <w:jc w:val="center"/>
              <w:rPr>
                <w:rFonts w:ascii="標楷體" w:eastAsia="標楷體" w:hAnsi="標楷體"/>
                <w:bCs/>
              </w:rPr>
            </w:pPr>
            <w:r w:rsidRPr="00C86A9D">
              <w:rPr>
                <w:rFonts w:ascii="標楷體" w:eastAsia="標楷體" w:hAnsi="標楷體" w:hint="eastAsia"/>
                <w:bCs/>
              </w:rPr>
              <w:t>三</w:t>
            </w:r>
          </w:p>
        </w:tc>
        <w:tc>
          <w:tcPr>
            <w:tcW w:w="2160" w:type="dxa"/>
            <w:vAlign w:val="center"/>
          </w:tcPr>
          <w:p w14:paraId="76F03420" w14:textId="77777777" w:rsidR="00366232" w:rsidRDefault="00366232" w:rsidP="00890D37">
            <w:pPr>
              <w:jc w:val="center"/>
              <w:rPr>
                <w:rFonts w:ascii="標楷體" w:eastAsia="標楷體" w:hAnsi="標楷體"/>
                <w:b/>
                <w:bCs/>
                <w:szCs w:val="24"/>
                <w:u w:val="single"/>
              </w:rPr>
            </w:pPr>
            <w:r w:rsidRPr="00366232">
              <w:rPr>
                <w:rFonts w:ascii="標楷體" w:eastAsia="標楷體" w:hAnsi="標楷體" w:hint="eastAsia"/>
                <w:b/>
                <w:bCs/>
                <w:szCs w:val="24"/>
                <w:u w:val="single"/>
              </w:rPr>
              <w:t>講義引導-</w:t>
            </w:r>
          </w:p>
          <w:p w14:paraId="780CAB2E" w14:textId="77777777" w:rsidR="00890D37" w:rsidRPr="00366232" w:rsidRDefault="00366232" w:rsidP="00890D37">
            <w:pPr>
              <w:jc w:val="center"/>
              <w:rPr>
                <w:rFonts w:ascii="標楷體" w:eastAsia="標楷體" w:hAnsi="標楷體"/>
                <w:b/>
                <w:szCs w:val="24"/>
              </w:rPr>
            </w:pPr>
            <w:r w:rsidRPr="00366232">
              <w:rPr>
                <w:rFonts w:ascii="標楷體" w:eastAsia="標楷體" w:hAnsi="標楷體" w:hint="eastAsia"/>
                <w:b/>
                <w:bCs/>
                <w:szCs w:val="24"/>
                <w:u w:val="single"/>
              </w:rPr>
              <w:t>愛麗絲夢遊仙境</w:t>
            </w:r>
          </w:p>
        </w:tc>
        <w:tc>
          <w:tcPr>
            <w:tcW w:w="6327" w:type="dxa"/>
            <w:tcBorders>
              <w:right w:val="double" w:sz="4" w:space="0" w:color="auto"/>
            </w:tcBorders>
            <w:vAlign w:val="center"/>
          </w:tcPr>
          <w:p w14:paraId="191008B6" w14:textId="77777777" w:rsidR="00890D37" w:rsidRPr="00366232" w:rsidRDefault="00890D37" w:rsidP="00366232">
            <w:pPr>
              <w:snapToGrid w:val="0"/>
              <w:spacing w:line="360" w:lineRule="atLeast"/>
              <w:jc w:val="both"/>
              <w:rPr>
                <w:rFonts w:ascii="標楷體" w:eastAsia="標楷體" w:hAnsi="標楷體"/>
                <w:b/>
                <w:bCs/>
                <w:szCs w:val="24"/>
              </w:rPr>
            </w:pPr>
            <w:r w:rsidRPr="00366232">
              <w:rPr>
                <w:rFonts w:ascii="標楷體" w:eastAsia="標楷體" w:hAnsi="標楷體" w:hint="eastAsia"/>
                <w:szCs w:val="24"/>
                <w:u w:val="single"/>
              </w:rPr>
              <w:t>愛麗絲</w:t>
            </w:r>
            <w:r w:rsidRPr="00366232">
              <w:rPr>
                <w:rFonts w:ascii="標楷體" w:eastAsia="標楷體" w:hAnsi="標楷體" w:hint="eastAsia"/>
                <w:szCs w:val="24"/>
              </w:rPr>
              <w:t>在</w:t>
            </w:r>
            <w:proofErr w:type="gramStart"/>
            <w:r w:rsidRPr="00366232">
              <w:rPr>
                <w:rFonts w:ascii="標楷體" w:eastAsia="標楷體" w:hAnsi="標楷體" w:hint="eastAsia"/>
                <w:szCs w:val="24"/>
              </w:rPr>
              <w:t>故事裡變大</w:t>
            </w:r>
            <w:proofErr w:type="gramEnd"/>
            <w:r w:rsidRPr="00366232">
              <w:rPr>
                <w:rFonts w:ascii="標楷體" w:eastAsia="標楷體" w:hAnsi="標楷體" w:hint="eastAsia"/>
                <w:szCs w:val="24"/>
              </w:rPr>
              <w:t>又變小，你想變大還是變小？練習使用完整的句子說明原因以及變身後想做的事。</w:t>
            </w:r>
          </w:p>
        </w:tc>
      </w:tr>
      <w:tr w:rsidR="00890D37" w:rsidRPr="00C86A9D" w14:paraId="2FB9D6E4" w14:textId="77777777" w:rsidTr="00366232">
        <w:trPr>
          <w:cantSplit/>
          <w:trHeight w:val="720"/>
        </w:trPr>
        <w:tc>
          <w:tcPr>
            <w:tcW w:w="1108" w:type="dxa"/>
            <w:tcBorders>
              <w:left w:val="double" w:sz="4" w:space="0" w:color="auto"/>
            </w:tcBorders>
            <w:vAlign w:val="center"/>
          </w:tcPr>
          <w:p w14:paraId="657EBA79" w14:textId="77777777" w:rsidR="00890D37" w:rsidRPr="00C86A9D" w:rsidRDefault="00890D37" w:rsidP="00890D37">
            <w:pPr>
              <w:snapToGrid w:val="0"/>
              <w:spacing w:line="360" w:lineRule="atLeast"/>
              <w:jc w:val="center"/>
              <w:rPr>
                <w:rFonts w:ascii="標楷體" w:eastAsia="標楷體" w:hAnsi="標楷體"/>
                <w:bCs/>
              </w:rPr>
            </w:pPr>
            <w:r w:rsidRPr="00C86A9D">
              <w:rPr>
                <w:rFonts w:ascii="標楷體" w:eastAsia="標楷體" w:hAnsi="標楷體" w:hint="eastAsia"/>
                <w:bCs/>
              </w:rPr>
              <w:t>四</w:t>
            </w:r>
          </w:p>
        </w:tc>
        <w:tc>
          <w:tcPr>
            <w:tcW w:w="2160" w:type="dxa"/>
            <w:vAlign w:val="center"/>
          </w:tcPr>
          <w:p w14:paraId="49C4960A" w14:textId="77777777" w:rsidR="00366232" w:rsidRDefault="00366232" w:rsidP="00890D37">
            <w:pPr>
              <w:snapToGrid w:val="0"/>
              <w:spacing w:line="360" w:lineRule="atLeast"/>
              <w:jc w:val="center"/>
              <w:rPr>
                <w:rFonts w:ascii="標楷體" w:eastAsia="標楷體" w:hAnsi="標楷體"/>
                <w:b/>
                <w:bCs/>
                <w:szCs w:val="24"/>
                <w:u w:val="single"/>
              </w:rPr>
            </w:pPr>
            <w:r w:rsidRPr="00366232">
              <w:rPr>
                <w:rFonts w:ascii="標楷體" w:eastAsia="標楷體" w:hAnsi="標楷體" w:hint="eastAsia"/>
                <w:b/>
                <w:bCs/>
                <w:szCs w:val="24"/>
                <w:u w:val="single"/>
              </w:rPr>
              <w:t>寫作引導-</w:t>
            </w:r>
          </w:p>
          <w:p w14:paraId="15BCCE8F" w14:textId="77777777" w:rsidR="00890D37" w:rsidRPr="00366232" w:rsidRDefault="00366232" w:rsidP="00890D37">
            <w:pPr>
              <w:snapToGrid w:val="0"/>
              <w:spacing w:line="360" w:lineRule="atLeast"/>
              <w:jc w:val="center"/>
              <w:rPr>
                <w:rFonts w:ascii="標楷體" w:eastAsia="標楷體" w:hAnsi="標楷體"/>
                <w:b/>
                <w:bCs/>
                <w:szCs w:val="24"/>
              </w:rPr>
            </w:pPr>
            <w:r w:rsidRPr="00366232">
              <w:rPr>
                <w:rFonts w:ascii="標楷體" w:eastAsia="標楷體" w:hAnsi="標楷體" w:hint="eastAsia"/>
                <w:b/>
                <w:bCs/>
                <w:szCs w:val="24"/>
                <w:u w:val="single"/>
              </w:rPr>
              <w:t>夢</w:t>
            </w:r>
          </w:p>
        </w:tc>
        <w:tc>
          <w:tcPr>
            <w:tcW w:w="6327" w:type="dxa"/>
            <w:tcBorders>
              <w:right w:val="double" w:sz="4" w:space="0" w:color="auto"/>
            </w:tcBorders>
            <w:vAlign w:val="center"/>
          </w:tcPr>
          <w:p w14:paraId="074CFE06" w14:textId="77777777" w:rsidR="00890D37" w:rsidRPr="00366232" w:rsidRDefault="00890D37" w:rsidP="00366232">
            <w:pPr>
              <w:snapToGrid w:val="0"/>
              <w:spacing w:line="360" w:lineRule="atLeast"/>
              <w:jc w:val="both"/>
              <w:rPr>
                <w:rFonts w:ascii="標楷體" w:eastAsia="標楷體" w:hAnsi="標楷體"/>
                <w:b/>
                <w:bCs/>
                <w:szCs w:val="24"/>
              </w:rPr>
            </w:pPr>
            <w:r w:rsidRPr="00366232">
              <w:rPr>
                <w:rFonts w:ascii="標楷體" w:eastAsia="標楷體" w:hAnsi="標楷體" w:hint="eastAsia"/>
                <w:szCs w:val="24"/>
              </w:rPr>
              <w:t>試著引導孩子發揮無限創造力的文筆來改編愛麗絲的夢境內容。</w:t>
            </w:r>
          </w:p>
        </w:tc>
      </w:tr>
      <w:tr w:rsidR="00890D37" w:rsidRPr="00C86A9D" w14:paraId="2222CF7C" w14:textId="77777777" w:rsidTr="00366232">
        <w:trPr>
          <w:cantSplit/>
          <w:trHeight w:val="720"/>
        </w:trPr>
        <w:tc>
          <w:tcPr>
            <w:tcW w:w="1108" w:type="dxa"/>
            <w:tcBorders>
              <w:left w:val="double" w:sz="4" w:space="0" w:color="auto"/>
            </w:tcBorders>
            <w:vAlign w:val="center"/>
          </w:tcPr>
          <w:p w14:paraId="0775B0D7" w14:textId="77777777" w:rsidR="00890D37" w:rsidRPr="00C86A9D" w:rsidRDefault="00890D37" w:rsidP="00890D37">
            <w:pPr>
              <w:snapToGrid w:val="0"/>
              <w:spacing w:line="360" w:lineRule="atLeast"/>
              <w:jc w:val="center"/>
              <w:rPr>
                <w:rFonts w:ascii="標楷體" w:eastAsia="標楷體" w:hAnsi="標楷體"/>
                <w:bCs/>
              </w:rPr>
            </w:pPr>
            <w:r w:rsidRPr="00C86A9D">
              <w:rPr>
                <w:rFonts w:ascii="標楷體" w:eastAsia="標楷體" w:hAnsi="標楷體" w:hint="eastAsia"/>
                <w:bCs/>
              </w:rPr>
              <w:t>五</w:t>
            </w:r>
          </w:p>
        </w:tc>
        <w:tc>
          <w:tcPr>
            <w:tcW w:w="2160" w:type="dxa"/>
            <w:vAlign w:val="center"/>
          </w:tcPr>
          <w:p w14:paraId="490DCA92" w14:textId="77777777" w:rsidR="00366232" w:rsidRDefault="00366232" w:rsidP="00890D37">
            <w:pPr>
              <w:snapToGrid w:val="0"/>
              <w:spacing w:line="360" w:lineRule="atLeast"/>
              <w:jc w:val="center"/>
              <w:rPr>
                <w:rFonts w:ascii="標楷體" w:eastAsia="標楷體" w:hAnsi="標楷體"/>
                <w:b/>
                <w:bCs/>
                <w:szCs w:val="24"/>
                <w:u w:val="single"/>
              </w:rPr>
            </w:pPr>
            <w:r w:rsidRPr="00366232">
              <w:rPr>
                <w:rFonts w:ascii="標楷體" w:eastAsia="標楷體" w:hAnsi="標楷體" w:hint="eastAsia"/>
                <w:b/>
                <w:bCs/>
                <w:szCs w:val="24"/>
                <w:u w:val="single"/>
              </w:rPr>
              <w:t>寫作練習-</w:t>
            </w:r>
          </w:p>
          <w:p w14:paraId="31213229" w14:textId="77777777" w:rsidR="00890D37" w:rsidRPr="00366232" w:rsidRDefault="00366232" w:rsidP="00890D37">
            <w:pPr>
              <w:snapToGrid w:val="0"/>
              <w:spacing w:line="360" w:lineRule="atLeast"/>
              <w:jc w:val="center"/>
              <w:rPr>
                <w:rFonts w:ascii="標楷體" w:eastAsia="標楷體" w:hAnsi="標楷體"/>
                <w:b/>
                <w:bCs/>
                <w:szCs w:val="24"/>
              </w:rPr>
            </w:pPr>
            <w:r w:rsidRPr="00366232">
              <w:rPr>
                <w:rFonts w:ascii="標楷體" w:eastAsia="標楷體" w:hAnsi="標楷體" w:hint="eastAsia"/>
                <w:b/>
                <w:bCs/>
                <w:szCs w:val="24"/>
                <w:u w:val="single"/>
              </w:rPr>
              <w:t>夢</w:t>
            </w:r>
          </w:p>
        </w:tc>
        <w:tc>
          <w:tcPr>
            <w:tcW w:w="6327" w:type="dxa"/>
            <w:tcBorders>
              <w:right w:val="double" w:sz="4" w:space="0" w:color="auto"/>
            </w:tcBorders>
            <w:vAlign w:val="center"/>
          </w:tcPr>
          <w:p w14:paraId="618E10AE" w14:textId="77777777" w:rsidR="00890D37" w:rsidRPr="00366232" w:rsidRDefault="00890D37" w:rsidP="00366232">
            <w:pPr>
              <w:snapToGrid w:val="0"/>
              <w:spacing w:line="360" w:lineRule="atLeast"/>
              <w:jc w:val="both"/>
              <w:rPr>
                <w:rFonts w:ascii="標楷體" w:eastAsia="標楷體" w:hAnsi="標楷體"/>
                <w:b/>
                <w:bCs/>
                <w:szCs w:val="24"/>
              </w:rPr>
            </w:pPr>
            <w:r w:rsidRPr="00366232">
              <w:rPr>
                <w:rFonts w:ascii="標楷體" w:eastAsia="標楷體" w:hAnsi="標楷體" w:hint="eastAsia"/>
                <w:szCs w:val="24"/>
              </w:rPr>
              <w:t>在夢中我們可以完成我們在現實世界中完成不了的事，也可以進行一場又一場無所畏懼的挑戰。讓孩子回憶自己做過最有趣的夢，用文字記錄下來。</w:t>
            </w:r>
          </w:p>
        </w:tc>
      </w:tr>
      <w:tr w:rsidR="00890D37" w:rsidRPr="00C86A9D" w14:paraId="5874D106" w14:textId="77777777" w:rsidTr="00366232">
        <w:trPr>
          <w:cantSplit/>
          <w:trHeight w:val="720"/>
        </w:trPr>
        <w:tc>
          <w:tcPr>
            <w:tcW w:w="1108" w:type="dxa"/>
            <w:tcBorders>
              <w:left w:val="double" w:sz="4" w:space="0" w:color="auto"/>
            </w:tcBorders>
            <w:vAlign w:val="center"/>
          </w:tcPr>
          <w:p w14:paraId="2C7E8D95" w14:textId="77777777" w:rsidR="00890D37" w:rsidRPr="00C86A9D" w:rsidRDefault="00890D37" w:rsidP="00890D37">
            <w:pPr>
              <w:snapToGrid w:val="0"/>
              <w:spacing w:line="360" w:lineRule="atLeast"/>
              <w:jc w:val="center"/>
              <w:rPr>
                <w:rFonts w:ascii="標楷體" w:eastAsia="標楷體" w:hAnsi="標楷體"/>
                <w:bCs/>
              </w:rPr>
            </w:pPr>
            <w:r w:rsidRPr="00C86A9D">
              <w:rPr>
                <w:rFonts w:ascii="標楷體" w:eastAsia="標楷體" w:hAnsi="標楷體" w:hint="eastAsia"/>
                <w:bCs/>
              </w:rPr>
              <w:t>六</w:t>
            </w:r>
          </w:p>
        </w:tc>
        <w:tc>
          <w:tcPr>
            <w:tcW w:w="2160" w:type="dxa"/>
            <w:vAlign w:val="center"/>
          </w:tcPr>
          <w:p w14:paraId="0E0A5630" w14:textId="77777777" w:rsidR="00366232" w:rsidRDefault="00366232" w:rsidP="00890D37">
            <w:pPr>
              <w:jc w:val="center"/>
              <w:rPr>
                <w:rFonts w:ascii="標楷體" w:eastAsia="標楷體" w:hAnsi="標楷體"/>
                <w:b/>
                <w:bCs/>
                <w:szCs w:val="24"/>
                <w:u w:val="single"/>
              </w:rPr>
            </w:pPr>
            <w:r w:rsidRPr="00366232">
              <w:rPr>
                <w:rFonts w:ascii="標楷體" w:eastAsia="標楷體" w:hAnsi="標楷體" w:hint="eastAsia"/>
                <w:b/>
                <w:bCs/>
                <w:szCs w:val="24"/>
                <w:u w:val="single"/>
              </w:rPr>
              <w:t>講義引導-</w:t>
            </w:r>
          </w:p>
          <w:p w14:paraId="3D9926BC" w14:textId="77777777" w:rsidR="00890D37" w:rsidRPr="00366232" w:rsidRDefault="00366232" w:rsidP="00890D37">
            <w:pPr>
              <w:jc w:val="center"/>
              <w:rPr>
                <w:rFonts w:ascii="標楷體" w:eastAsia="標楷體" w:hAnsi="標楷體"/>
                <w:b/>
                <w:szCs w:val="24"/>
              </w:rPr>
            </w:pPr>
            <w:r w:rsidRPr="00366232">
              <w:rPr>
                <w:rFonts w:ascii="標楷體" w:eastAsia="標楷體" w:hAnsi="標楷體" w:hint="eastAsia"/>
                <w:b/>
                <w:bCs/>
                <w:szCs w:val="24"/>
                <w:u w:val="single"/>
              </w:rPr>
              <w:t>舌尖上的巧克力</w:t>
            </w:r>
          </w:p>
        </w:tc>
        <w:tc>
          <w:tcPr>
            <w:tcW w:w="6327" w:type="dxa"/>
            <w:tcBorders>
              <w:right w:val="double" w:sz="4" w:space="0" w:color="auto"/>
            </w:tcBorders>
            <w:vAlign w:val="center"/>
          </w:tcPr>
          <w:p w14:paraId="376FD616" w14:textId="77777777" w:rsidR="00890D37" w:rsidRPr="00366232" w:rsidRDefault="00890D37" w:rsidP="00366232">
            <w:pPr>
              <w:snapToGrid w:val="0"/>
              <w:spacing w:line="360" w:lineRule="atLeast"/>
              <w:jc w:val="both"/>
              <w:rPr>
                <w:rFonts w:ascii="標楷體" w:eastAsia="標楷體" w:hAnsi="標楷體"/>
                <w:b/>
                <w:bCs/>
                <w:szCs w:val="24"/>
              </w:rPr>
            </w:pPr>
            <w:r w:rsidRPr="00366232">
              <w:rPr>
                <w:rFonts w:ascii="標楷體" w:eastAsia="標楷體" w:hAnsi="標楷體" w:hint="eastAsia"/>
                <w:szCs w:val="24"/>
              </w:rPr>
              <w:t>其實巧克力也有傳奇小故事喔！到底是誰發明巧克力，又是誰讓巧克力變得如此美味可口？讓我們一起閱讀，並找出答案吧！</w:t>
            </w:r>
          </w:p>
        </w:tc>
      </w:tr>
      <w:tr w:rsidR="00890D37" w:rsidRPr="00C86A9D" w14:paraId="0C65B3AF" w14:textId="77777777" w:rsidTr="00366232">
        <w:trPr>
          <w:cantSplit/>
          <w:trHeight w:val="720"/>
        </w:trPr>
        <w:tc>
          <w:tcPr>
            <w:tcW w:w="1108" w:type="dxa"/>
            <w:tcBorders>
              <w:left w:val="double" w:sz="4" w:space="0" w:color="auto"/>
            </w:tcBorders>
            <w:vAlign w:val="center"/>
          </w:tcPr>
          <w:p w14:paraId="1483B484" w14:textId="77777777" w:rsidR="00890D37" w:rsidRPr="004D37EF" w:rsidRDefault="00890D37" w:rsidP="00890D37">
            <w:pPr>
              <w:snapToGrid w:val="0"/>
              <w:spacing w:line="360" w:lineRule="atLeast"/>
              <w:jc w:val="center"/>
              <w:rPr>
                <w:rFonts w:ascii="標楷體" w:eastAsia="標楷體" w:hAnsi="標楷體"/>
                <w:bCs/>
              </w:rPr>
            </w:pPr>
            <w:r w:rsidRPr="004D37EF">
              <w:rPr>
                <w:rFonts w:ascii="標楷體" w:eastAsia="標楷體" w:hAnsi="標楷體" w:hint="eastAsia"/>
                <w:bCs/>
              </w:rPr>
              <w:t>七</w:t>
            </w:r>
          </w:p>
        </w:tc>
        <w:tc>
          <w:tcPr>
            <w:tcW w:w="2160" w:type="dxa"/>
            <w:vAlign w:val="center"/>
          </w:tcPr>
          <w:p w14:paraId="1BB0DD8F" w14:textId="77777777" w:rsidR="00366232" w:rsidRDefault="00366232" w:rsidP="00890D37">
            <w:pPr>
              <w:jc w:val="center"/>
              <w:rPr>
                <w:rFonts w:ascii="標楷體" w:eastAsia="標楷體" w:hAnsi="標楷體"/>
                <w:b/>
                <w:bCs/>
                <w:szCs w:val="24"/>
                <w:u w:val="single"/>
              </w:rPr>
            </w:pPr>
            <w:r w:rsidRPr="00366232">
              <w:rPr>
                <w:rFonts w:ascii="標楷體" w:eastAsia="標楷體" w:hAnsi="標楷體" w:hint="eastAsia"/>
                <w:b/>
                <w:bCs/>
                <w:szCs w:val="24"/>
                <w:u w:val="single"/>
              </w:rPr>
              <w:t>講義引導-</w:t>
            </w:r>
          </w:p>
          <w:p w14:paraId="6B3073DD" w14:textId="77777777" w:rsidR="00890D37" w:rsidRPr="00366232" w:rsidRDefault="00366232" w:rsidP="00890D37">
            <w:pPr>
              <w:jc w:val="center"/>
              <w:rPr>
                <w:rFonts w:ascii="標楷體" w:eastAsia="標楷體" w:hAnsi="標楷體"/>
                <w:b/>
                <w:szCs w:val="24"/>
              </w:rPr>
            </w:pPr>
            <w:r w:rsidRPr="00366232">
              <w:rPr>
                <w:rFonts w:ascii="標楷體" w:eastAsia="標楷體" w:hAnsi="標楷體" w:hint="eastAsia"/>
                <w:b/>
                <w:bCs/>
                <w:szCs w:val="24"/>
                <w:u w:val="single"/>
              </w:rPr>
              <w:t>舌尖上的巧克力</w:t>
            </w:r>
          </w:p>
        </w:tc>
        <w:tc>
          <w:tcPr>
            <w:tcW w:w="6327" w:type="dxa"/>
            <w:tcBorders>
              <w:right w:val="double" w:sz="4" w:space="0" w:color="auto"/>
            </w:tcBorders>
            <w:vAlign w:val="center"/>
          </w:tcPr>
          <w:p w14:paraId="3CD9D8FA" w14:textId="77777777" w:rsidR="00890D37" w:rsidRPr="00366232" w:rsidRDefault="00890D37" w:rsidP="00366232">
            <w:pPr>
              <w:snapToGrid w:val="0"/>
              <w:spacing w:line="360" w:lineRule="atLeast"/>
              <w:jc w:val="both"/>
              <w:rPr>
                <w:rFonts w:ascii="標楷體" w:eastAsia="標楷體" w:hAnsi="標楷體"/>
                <w:b/>
                <w:bCs/>
                <w:szCs w:val="24"/>
              </w:rPr>
            </w:pPr>
            <w:proofErr w:type="gramStart"/>
            <w:r w:rsidRPr="00366232">
              <w:rPr>
                <w:rFonts w:ascii="標楷體" w:eastAsia="標楷體" w:hAnsi="標楷體" w:hint="eastAsia"/>
                <w:szCs w:val="24"/>
              </w:rPr>
              <w:t>學習類疊修辭</w:t>
            </w:r>
            <w:proofErr w:type="gramEnd"/>
            <w:r w:rsidRPr="00366232">
              <w:rPr>
                <w:rFonts w:ascii="標楷體" w:eastAsia="標楷體" w:hAnsi="標楷體" w:hint="eastAsia"/>
                <w:szCs w:val="24"/>
              </w:rPr>
              <w:t>的四種分類，並透過老師的解說逐步利用該修辭進行造句練習。</w:t>
            </w:r>
          </w:p>
        </w:tc>
      </w:tr>
      <w:tr w:rsidR="00890D37" w:rsidRPr="00C86A9D" w14:paraId="32F7A7A9" w14:textId="77777777" w:rsidTr="00366232">
        <w:trPr>
          <w:cantSplit/>
          <w:trHeight w:val="720"/>
        </w:trPr>
        <w:tc>
          <w:tcPr>
            <w:tcW w:w="1108" w:type="dxa"/>
            <w:tcBorders>
              <w:left w:val="double" w:sz="4" w:space="0" w:color="auto"/>
            </w:tcBorders>
            <w:vAlign w:val="center"/>
          </w:tcPr>
          <w:p w14:paraId="34AAF147" w14:textId="77777777" w:rsidR="00890D37" w:rsidRPr="00C86A9D" w:rsidRDefault="00890D37" w:rsidP="00890D37">
            <w:pPr>
              <w:snapToGrid w:val="0"/>
              <w:spacing w:line="360" w:lineRule="atLeast"/>
              <w:jc w:val="center"/>
              <w:rPr>
                <w:rFonts w:ascii="標楷體" w:eastAsia="標楷體" w:hAnsi="標楷體"/>
                <w:bCs/>
              </w:rPr>
            </w:pPr>
            <w:r w:rsidRPr="00C86A9D">
              <w:rPr>
                <w:rFonts w:ascii="標楷體" w:eastAsia="標楷體" w:hAnsi="標楷體" w:hint="eastAsia"/>
                <w:bCs/>
              </w:rPr>
              <w:t>八</w:t>
            </w:r>
          </w:p>
        </w:tc>
        <w:tc>
          <w:tcPr>
            <w:tcW w:w="2160" w:type="dxa"/>
            <w:vAlign w:val="center"/>
          </w:tcPr>
          <w:p w14:paraId="1CF70D2F" w14:textId="77777777" w:rsidR="00366232" w:rsidRDefault="00366232" w:rsidP="00890D37">
            <w:pPr>
              <w:snapToGrid w:val="0"/>
              <w:spacing w:line="360" w:lineRule="atLeast"/>
              <w:jc w:val="center"/>
              <w:rPr>
                <w:rFonts w:ascii="標楷體" w:eastAsia="標楷體" w:hAnsi="標楷體"/>
                <w:b/>
                <w:bCs/>
                <w:szCs w:val="24"/>
                <w:u w:val="single"/>
              </w:rPr>
            </w:pPr>
            <w:r w:rsidRPr="00366232">
              <w:rPr>
                <w:rFonts w:ascii="標楷體" w:eastAsia="標楷體" w:hAnsi="標楷體" w:hint="eastAsia"/>
                <w:b/>
                <w:bCs/>
                <w:szCs w:val="24"/>
                <w:u w:val="single"/>
              </w:rPr>
              <w:t>講義引導-</w:t>
            </w:r>
          </w:p>
          <w:p w14:paraId="4CC17620" w14:textId="77777777" w:rsidR="00890D37" w:rsidRPr="00366232" w:rsidRDefault="00366232" w:rsidP="00890D37">
            <w:pPr>
              <w:snapToGrid w:val="0"/>
              <w:spacing w:line="360" w:lineRule="atLeast"/>
              <w:jc w:val="center"/>
              <w:rPr>
                <w:rFonts w:ascii="標楷體" w:eastAsia="標楷體" w:hAnsi="標楷體"/>
                <w:b/>
                <w:bCs/>
                <w:szCs w:val="24"/>
              </w:rPr>
            </w:pPr>
            <w:r w:rsidRPr="00366232">
              <w:rPr>
                <w:rFonts w:ascii="標楷體" w:eastAsia="標楷體" w:hAnsi="標楷體" w:hint="eastAsia"/>
                <w:b/>
                <w:bCs/>
                <w:szCs w:val="24"/>
                <w:u w:val="single"/>
              </w:rPr>
              <w:t>舌尖上的巧克力</w:t>
            </w:r>
          </w:p>
        </w:tc>
        <w:tc>
          <w:tcPr>
            <w:tcW w:w="6327" w:type="dxa"/>
            <w:tcBorders>
              <w:right w:val="double" w:sz="4" w:space="0" w:color="auto"/>
            </w:tcBorders>
            <w:vAlign w:val="center"/>
          </w:tcPr>
          <w:p w14:paraId="34DD905A" w14:textId="77777777" w:rsidR="00890D37" w:rsidRPr="00366232" w:rsidRDefault="00890D37" w:rsidP="00366232">
            <w:pPr>
              <w:snapToGrid w:val="0"/>
              <w:spacing w:line="360" w:lineRule="atLeast"/>
              <w:jc w:val="both"/>
              <w:rPr>
                <w:rFonts w:ascii="標楷體" w:eastAsia="標楷體" w:hAnsi="標楷體"/>
                <w:b/>
                <w:bCs/>
                <w:szCs w:val="24"/>
              </w:rPr>
            </w:pPr>
            <w:r w:rsidRPr="00366232">
              <w:rPr>
                <w:rFonts w:ascii="標楷體" w:eastAsia="標楷體" w:hAnsi="標楷體" w:hint="eastAsia"/>
                <w:szCs w:val="24"/>
              </w:rPr>
              <w:t>巧克力真好吃，但是該怎麼形容它呢？讓孩子分別藉由嗅覺、視覺與味覺觀察不同種類的巧克力，並練習用文字表達感想。</w:t>
            </w:r>
          </w:p>
        </w:tc>
      </w:tr>
      <w:tr w:rsidR="00890D37" w:rsidRPr="00C86A9D" w14:paraId="2309A96F" w14:textId="77777777" w:rsidTr="00366232">
        <w:trPr>
          <w:cantSplit/>
          <w:trHeight w:val="720"/>
        </w:trPr>
        <w:tc>
          <w:tcPr>
            <w:tcW w:w="1108" w:type="dxa"/>
            <w:tcBorders>
              <w:left w:val="double" w:sz="4" w:space="0" w:color="auto"/>
            </w:tcBorders>
            <w:vAlign w:val="center"/>
          </w:tcPr>
          <w:p w14:paraId="61E7C580" w14:textId="77777777" w:rsidR="00890D37" w:rsidRPr="00C86A9D" w:rsidRDefault="00890D37" w:rsidP="00890D37">
            <w:pPr>
              <w:snapToGrid w:val="0"/>
              <w:spacing w:line="360" w:lineRule="atLeast"/>
              <w:jc w:val="center"/>
              <w:rPr>
                <w:rFonts w:ascii="標楷體" w:eastAsia="標楷體" w:hAnsi="標楷體"/>
                <w:bCs/>
              </w:rPr>
            </w:pPr>
            <w:r w:rsidRPr="00C86A9D">
              <w:rPr>
                <w:rFonts w:ascii="標楷體" w:eastAsia="標楷體" w:hAnsi="標楷體" w:hint="eastAsia"/>
                <w:bCs/>
              </w:rPr>
              <w:t>九</w:t>
            </w:r>
          </w:p>
        </w:tc>
        <w:tc>
          <w:tcPr>
            <w:tcW w:w="2160" w:type="dxa"/>
            <w:vAlign w:val="center"/>
          </w:tcPr>
          <w:p w14:paraId="1390A7CE" w14:textId="77777777" w:rsidR="00366232" w:rsidRDefault="00366232" w:rsidP="00890D37">
            <w:pPr>
              <w:jc w:val="center"/>
              <w:rPr>
                <w:rFonts w:ascii="標楷體" w:eastAsia="標楷體" w:hAnsi="標楷體"/>
                <w:b/>
                <w:bCs/>
                <w:szCs w:val="24"/>
                <w:u w:val="single"/>
              </w:rPr>
            </w:pPr>
            <w:r w:rsidRPr="00366232">
              <w:rPr>
                <w:rFonts w:ascii="標楷體" w:eastAsia="標楷體" w:hAnsi="標楷體" w:hint="eastAsia"/>
                <w:b/>
                <w:bCs/>
                <w:szCs w:val="24"/>
                <w:u w:val="single"/>
              </w:rPr>
              <w:t>寫作練習-</w:t>
            </w:r>
          </w:p>
          <w:p w14:paraId="2F823752" w14:textId="77777777" w:rsidR="00890D37" w:rsidRPr="00366232" w:rsidRDefault="00366232" w:rsidP="00890D37">
            <w:pPr>
              <w:jc w:val="center"/>
              <w:rPr>
                <w:rFonts w:ascii="標楷體" w:eastAsia="標楷體" w:hAnsi="標楷體"/>
                <w:b/>
                <w:szCs w:val="24"/>
              </w:rPr>
            </w:pPr>
            <w:r w:rsidRPr="00366232">
              <w:rPr>
                <w:rFonts w:ascii="標楷體" w:eastAsia="標楷體" w:hAnsi="標楷體" w:hint="eastAsia"/>
                <w:b/>
                <w:bCs/>
                <w:szCs w:val="24"/>
                <w:u w:val="single"/>
              </w:rPr>
              <w:t>吃個甜食來解饞</w:t>
            </w:r>
          </w:p>
        </w:tc>
        <w:tc>
          <w:tcPr>
            <w:tcW w:w="6327" w:type="dxa"/>
            <w:tcBorders>
              <w:right w:val="double" w:sz="4" w:space="0" w:color="auto"/>
            </w:tcBorders>
            <w:vAlign w:val="center"/>
          </w:tcPr>
          <w:p w14:paraId="31910215" w14:textId="77777777" w:rsidR="00890D37" w:rsidRPr="00366232" w:rsidRDefault="00890D37" w:rsidP="00366232">
            <w:pPr>
              <w:snapToGrid w:val="0"/>
              <w:spacing w:line="360" w:lineRule="atLeast"/>
              <w:jc w:val="both"/>
              <w:rPr>
                <w:rFonts w:ascii="標楷體" w:eastAsia="標楷體" w:hAnsi="標楷體"/>
                <w:b/>
                <w:bCs/>
                <w:szCs w:val="24"/>
              </w:rPr>
            </w:pPr>
            <w:r w:rsidRPr="00366232">
              <w:rPr>
                <w:rFonts w:ascii="標楷體" w:eastAsia="標楷體" w:hAnsi="標楷體" w:hint="eastAsia"/>
                <w:szCs w:val="24"/>
              </w:rPr>
              <w:t>讓孩子自由發揮，紀錄曾經吃過最好吃的甜點是什麼？回憶關於當時情景的記憶，並用文字表達出來，與同學們一起分享。</w:t>
            </w:r>
          </w:p>
        </w:tc>
      </w:tr>
      <w:tr w:rsidR="00366232" w:rsidRPr="00C86A9D" w14:paraId="73A4DB1E" w14:textId="77777777" w:rsidTr="00366232">
        <w:trPr>
          <w:cantSplit/>
          <w:trHeight w:val="720"/>
        </w:trPr>
        <w:tc>
          <w:tcPr>
            <w:tcW w:w="1108" w:type="dxa"/>
            <w:tcBorders>
              <w:left w:val="double" w:sz="4" w:space="0" w:color="auto"/>
            </w:tcBorders>
            <w:vAlign w:val="center"/>
          </w:tcPr>
          <w:p w14:paraId="44B5DDF1" w14:textId="77777777" w:rsidR="00366232" w:rsidRPr="00C86A9D" w:rsidRDefault="00366232" w:rsidP="00366232">
            <w:pPr>
              <w:snapToGrid w:val="0"/>
              <w:spacing w:line="360" w:lineRule="atLeast"/>
              <w:jc w:val="center"/>
              <w:rPr>
                <w:rFonts w:ascii="標楷體" w:eastAsia="標楷體" w:hAnsi="標楷體"/>
                <w:bCs/>
              </w:rPr>
            </w:pPr>
            <w:r w:rsidRPr="00C86A9D">
              <w:rPr>
                <w:rFonts w:ascii="標楷體" w:eastAsia="標楷體" w:hAnsi="標楷體" w:hint="eastAsia"/>
                <w:bCs/>
              </w:rPr>
              <w:t>十</w:t>
            </w:r>
          </w:p>
        </w:tc>
        <w:tc>
          <w:tcPr>
            <w:tcW w:w="2160" w:type="dxa"/>
            <w:vAlign w:val="center"/>
          </w:tcPr>
          <w:p w14:paraId="10103F7E" w14:textId="77777777" w:rsidR="00366232" w:rsidRDefault="00366232" w:rsidP="00366232">
            <w:pPr>
              <w:snapToGrid w:val="0"/>
              <w:spacing w:line="360" w:lineRule="atLeast"/>
              <w:jc w:val="center"/>
              <w:rPr>
                <w:rFonts w:ascii="標楷體" w:eastAsia="標楷體" w:hAnsi="標楷體"/>
                <w:b/>
                <w:bCs/>
                <w:szCs w:val="24"/>
                <w:u w:val="single"/>
              </w:rPr>
            </w:pPr>
            <w:r w:rsidRPr="00366232">
              <w:rPr>
                <w:rFonts w:ascii="標楷體" w:eastAsia="標楷體" w:hAnsi="標楷體" w:hint="eastAsia"/>
                <w:b/>
                <w:bCs/>
                <w:szCs w:val="24"/>
                <w:u w:val="single"/>
              </w:rPr>
              <w:t>講義引導-</w:t>
            </w:r>
          </w:p>
          <w:p w14:paraId="5A608F8D" w14:textId="77777777" w:rsidR="00366232" w:rsidRPr="00366232" w:rsidRDefault="00366232" w:rsidP="00366232">
            <w:pPr>
              <w:snapToGrid w:val="0"/>
              <w:spacing w:line="360" w:lineRule="atLeast"/>
              <w:jc w:val="center"/>
              <w:rPr>
                <w:rFonts w:ascii="標楷體" w:eastAsia="標楷體" w:hAnsi="標楷體"/>
                <w:b/>
                <w:bCs/>
                <w:szCs w:val="24"/>
              </w:rPr>
            </w:pPr>
            <w:r w:rsidRPr="00366232">
              <w:rPr>
                <w:rFonts w:ascii="標楷體" w:eastAsia="標楷體" w:hAnsi="標楷體" w:hint="eastAsia"/>
                <w:b/>
                <w:bCs/>
                <w:szCs w:val="24"/>
                <w:u w:val="single"/>
              </w:rPr>
              <w:t>我有超能力</w:t>
            </w:r>
          </w:p>
        </w:tc>
        <w:tc>
          <w:tcPr>
            <w:tcW w:w="6327" w:type="dxa"/>
            <w:tcBorders>
              <w:right w:val="double" w:sz="4" w:space="0" w:color="auto"/>
            </w:tcBorders>
            <w:vAlign w:val="center"/>
          </w:tcPr>
          <w:p w14:paraId="456FF8B4" w14:textId="77777777" w:rsidR="00366232" w:rsidRPr="00366232" w:rsidRDefault="00366232" w:rsidP="00366232">
            <w:pPr>
              <w:snapToGrid w:val="0"/>
              <w:spacing w:line="360" w:lineRule="atLeast"/>
              <w:jc w:val="both"/>
              <w:rPr>
                <w:rFonts w:ascii="標楷體" w:eastAsia="標楷體" w:hAnsi="標楷體"/>
                <w:b/>
                <w:bCs/>
                <w:szCs w:val="24"/>
              </w:rPr>
            </w:pPr>
            <w:r w:rsidRPr="00366232">
              <w:rPr>
                <w:rFonts w:ascii="標楷體" w:eastAsia="標楷體" w:hAnsi="標楷體" w:hint="eastAsia"/>
                <w:szCs w:val="24"/>
                <w:lang w:eastAsia="zh-HK"/>
              </w:rPr>
              <w:t>以蜘蛛人行俠仗義的故事作為起點，讓學生們可以培養長篇閱讀且對其解析進行的能力，並學習段落重點提取之技巧。</w:t>
            </w:r>
          </w:p>
        </w:tc>
      </w:tr>
      <w:tr w:rsidR="00366232" w:rsidRPr="00C86A9D" w14:paraId="1C52EDB0" w14:textId="77777777" w:rsidTr="00366232">
        <w:trPr>
          <w:cantSplit/>
          <w:trHeight w:val="720"/>
        </w:trPr>
        <w:tc>
          <w:tcPr>
            <w:tcW w:w="1108" w:type="dxa"/>
            <w:tcBorders>
              <w:left w:val="double" w:sz="4" w:space="0" w:color="auto"/>
            </w:tcBorders>
            <w:vAlign w:val="center"/>
          </w:tcPr>
          <w:p w14:paraId="167703EA" w14:textId="77777777" w:rsidR="00366232" w:rsidRPr="004D37EF" w:rsidRDefault="00366232" w:rsidP="00366232">
            <w:pPr>
              <w:snapToGrid w:val="0"/>
              <w:spacing w:line="360" w:lineRule="atLeast"/>
              <w:jc w:val="center"/>
              <w:rPr>
                <w:rFonts w:ascii="標楷體" w:eastAsia="標楷體" w:hAnsi="標楷體"/>
                <w:bCs/>
              </w:rPr>
            </w:pPr>
            <w:r w:rsidRPr="004D37EF">
              <w:rPr>
                <w:rFonts w:ascii="標楷體" w:eastAsia="標楷體" w:hAnsi="標楷體" w:hint="eastAsia"/>
                <w:bCs/>
              </w:rPr>
              <w:t>十一</w:t>
            </w:r>
          </w:p>
        </w:tc>
        <w:tc>
          <w:tcPr>
            <w:tcW w:w="2160" w:type="dxa"/>
            <w:vAlign w:val="center"/>
          </w:tcPr>
          <w:p w14:paraId="6EDDDEC7" w14:textId="77777777" w:rsidR="00366232" w:rsidRDefault="00366232" w:rsidP="00366232">
            <w:pPr>
              <w:jc w:val="center"/>
              <w:rPr>
                <w:rFonts w:ascii="標楷體" w:eastAsia="標楷體" w:hAnsi="標楷體"/>
                <w:b/>
                <w:bCs/>
                <w:szCs w:val="24"/>
                <w:u w:val="single"/>
              </w:rPr>
            </w:pPr>
            <w:r w:rsidRPr="00366232">
              <w:rPr>
                <w:rFonts w:ascii="標楷體" w:eastAsia="標楷體" w:hAnsi="標楷體" w:hint="eastAsia"/>
                <w:b/>
                <w:bCs/>
                <w:szCs w:val="24"/>
                <w:u w:val="single"/>
              </w:rPr>
              <w:t>講義引導-</w:t>
            </w:r>
          </w:p>
          <w:p w14:paraId="50B87007" w14:textId="77777777" w:rsidR="00366232" w:rsidRPr="00366232" w:rsidRDefault="00366232" w:rsidP="00366232">
            <w:pPr>
              <w:jc w:val="center"/>
              <w:rPr>
                <w:rFonts w:ascii="標楷體" w:eastAsia="標楷體" w:hAnsi="標楷體"/>
                <w:b/>
                <w:bCs/>
                <w:szCs w:val="24"/>
              </w:rPr>
            </w:pPr>
            <w:r w:rsidRPr="00366232">
              <w:rPr>
                <w:rFonts w:ascii="標楷體" w:eastAsia="標楷體" w:hAnsi="標楷體" w:hint="eastAsia"/>
                <w:b/>
                <w:bCs/>
                <w:szCs w:val="24"/>
                <w:u w:val="single"/>
              </w:rPr>
              <w:t>我有超能力</w:t>
            </w:r>
          </w:p>
        </w:tc>
        <w:tc>
          <w:tcPr>
            <w:tcW w:w="6327" w:type="dxa"/>
            <w:tcBorders>
              <w:right w:val="double" w:sz="4" w:space="0" w:color="auto"/>
            </w:tcBorders>
            <w:vAlign w:val="center"/>
          </w:tcPr>
          <w:p w14:paraId="4EAEA092" w14:textId="77777777" w:rsidR="00366232" w:rsidRPr="00366232" w:rsidRDefault="00366232" w:rsidP="00366232">
            <w:pPr>
              <w:snapToGrid w:val="0"/>
              <w:spacing w:line="360" w:lineRule="atLeast"/>
              <w:jc w:val="both"/>
              <w:rPr>
                <w:rFonts w:ascii="標楷體" w:eastAsia="標楷體" w:hAnsi="標楷體"/>
                <w:b/>
                <w:bCs/>
                <w:szCs w:val="24"/>
              </w:rPr>
            </w:pPr>
            <w:r w:rsidRPr="00366232">
              <w:rPr>
                <w:rFonts w:ascii="標楷體" w:eastAsia="標楷體" w:hAnsi="標楷體" w:hint="eastAsia"/>
                <w:szCs w:val="24"/>
                <w:lang w:eastAsia="zh-HK"/>
              </w:rPr>
              <w:t>以蜘蛛人作為起點，討論並分享自我認知中擁有超能力且善於住人的超能英雄有哪些，找一找他們的共通點，並寫出自己期望中能幫助他人的超能力。</w:t>
            </w:r>
          </w:p>
        </w:tc>
      </w:tr>
      <w:tr w:rsidR="00366232" w:rsidRPr="00C86A9D" w14:paraId="50FF6CD2" w14:textId="77777777" w:rsidTr="00366232">
        <w:trPr>
          <w:cantSplit/>
          <w:trHeight w:val="720"/>
        </w:trPr>
        <w:tc>
          <w:tcPr>
            <w:tcW w:w="1108" w:type="dxa"/>
            <w:tcBorders>
              <w:left w:val="double" w:sz="4" w:space="0" w:color="auto"/>
              <w:bottom w:val="single" w:sz="6" w:space="0" w:color="auto"/>
            </w:tcBorders>
            <w:vAlign w:val="center"/>
          </w:tcPr>
          <w:p w14:paraId="34753AF3" w14:textId="77777777" w:rsidR="00366232" w:rsidRPr="00C86A9D" w:rsidRDefault="00366232" w:rsidP="00366232">
            <w:pPr>
              <w:snapToGrid w:val="0"/>
              <w:spacing w:line="360" w:lineRule="atLeast"/>
              <w:jc w:val="center"/>
              <w:rPr>
                <w:rFonts w:ascii="標楷體" w:eastAsia="標楷體" w:hAnsi="標楷體"/>
                <w:bCs/>
              </w:rPr>
            </w:pPr>
            <w:r w:rsidRPr="00C86A9D">
              <w:rPr>
                <w:rFonts w:ascii="標楷體" w:eastAsia="標楷體" w:hAnsi="標楷體" w:hint="eastAsia"/>
                <w:bCs/>
              </w:rPr>
              <w:t>十二</w:t>
            </w:r>
          </w:p>
        </w:tc>
        <w:tc>
          <w:tcPr>
            <w:tcW w:w="2160" w:type="dxa"/>
            <w:vAlign w:val="center"/>
          </w:tcPr>
          <w:p w14:paraId="10635718" w14:textId="77777777" w:rsidR="00366232" w:rsidRDefault="00366232" w:rsidP="00366232">
            <w:pPr>
              <w:jc w:val="center"/>
              <w:rPr>
                <w:rFonts w:ascii="標楷體" w:eastAsia="標楷體" w:hAnsi="標楷體"/>
                <w:b/>
                <w:bCs/>
                <w:szCs w:val="24"/>
                <w:u w:val="single"/>
              </w:rPr>
            </w:pPr>
            <w:r w:rsidRPr="00366232">
              <w:rPr>
                <w:rFonts w:ascii="標楷體" w:eastAsia="標楷體" w:hAnsi="標楷體" w:hint="eastAsia"/>
                <w:b/>
                <w:bCs/>
                <w:szCs w:val="24"/>
                <w:u w:val="single"/>
              </w:rPr>
              <w:t>講義引導-</w:t>
            </w:r>
          </w:p>
          <w:p w14:paraId="4E10ECE3" w14:textId="77777777" w:rsidR="00366232" w:rsidRPr="00366232" w:rsidRDefault="00366232" w:rsidP="00366232">
            <w:pPr>
              <w:jc w:val="center"/>
              <w:rPr>
                <w:rFonts w:ascii="標楷體" w:eastAsia="標楷體" w:hAnsi="標楷體"/>
                <w:b/>
                <w:bCs/>
                <w:szCs w:val="24"/>
              </w:rPr>
            </w:pPr>
            <w:r w:rsidRPr="00366232">
              <w:rPr>
                <w:rFonts w:ascii="標楷體" w:eastAsia="標楷體" w:hAnsi="標楷體" w:hint="eastAsia"/>
                <w:b/>
                <w:bCs/>
                <w:szCs w:val="24"/>
                <w:u w:val="single"/>
              </w:rPr>
              <w:t>我有超能力</w:t>
            </w:r>
          </w:p>
        </w:tc>
        <w:tc>
          <w:tcPr>
            <w:tcW w:w="6327" w:type="dxa"/>
            <w:tcBorders>
              <w:right w:val="double" w:sz="4" w:space="0" w:color="auto"/>
            </w:tcBorders>
            <w:vAlign w:val="center"/>
          </w:tcPr>
          <w:p w14:paraId="7A5CB101" w14:textId="77777777" w:rsidR="00366232" w:rsidRPr="00366232" w:rsidRDefault="00366232" w:rsidP="00366232">
            <w:pPr>
              <w:snapToGrid w:val="0"/>
              <w:spacing w:line="360" w:lineRule="atLeast"/>
              <w:jc w:val="both"/>
              <w:rPr>
                <w:rFonts w:ascii="標楷體" w:eastAsia="標楷體" w:hAnsi="標楷體"/>
                <w:b/>
                <w:bCs/>
                <w:szCs w:val="24"/>
              </w:rPr>
            </w:pPr>
            <w:r w:rsidRPr="00366232">
              <w:rPr>
                <w:rFonts w:ascii="標楷體" w:eastAsia="標楷體" w:hAnsi="標楷體" w:hint="eastAsia"/>
                <w:szCs w:val="24"/>
                <w:lang w:eastAsia="zh-HK"/>
              </w:rPr>
              <w:t>閱讀摘錄自雜誌中，關於徐葳創辦英文補習班的訪談，從中了解助人為快樂之本的深層涵義。</w:t>
            </w:r>
          </w:p>
        </w:tc>
      </w:tr>
      <w:tr w:rsidR="00366232" w:rsidRPr="00C86A9D" w14:paraId="62F3C008" w14:textId="77777777" w:rsidTr="00366232">
        <w:trPr>
          <w:cantSplit/>
          <w:trHeight w:val="720"/>
        </w:trPr>
        <w:tc>
          <w:tcPr>
            <w:tcW w:w="1108" w:type="dxa"/>
            <w:tcBorders>
              <w:left w:val="double" w:sz="4" w:space="0" w:color="auto"/>
              <w:bottom w:val="single" w:sz="6" w:space="0" w:color="auto"/>
            </w:tcBorders>
            <w:vAlign w:val="center"/>
          </w:tcPr>
          <w:p w14:paraId="71FE9F0F" w14:textId="77777777" w:rsidR="00366232" w:rsidRPr="00AA5E4F" w:rsidRDefault="00366232" w:rsidP="00366232">
            <w:pPr>
              <w:snapToGrid w:val="0"/>
              <w:spacing w:line="360" w:lineRule="atLeast"/>
              <w:jc w:val="center"/>
              <w:rPr>
                <w:rFonts w:ascii="標楷體" w:eastAsia="標楷體" w:hAnsi="標楷體"/>
                <w:bCs/>
              </w:rPr>
            </w:pPr>
            <w:r w:rsidRPr="00AA5E4F">
              <w:rPr>
                <w:rFonts w:ascii="標楷體" w:eastAsia="標楷體" w:hAnsi="標楷體" w:hint="eastAsia"/>
                <w:bCs/>
              </w:rPr>
              <w:t>十三</w:t>
            </w:r>
          </w:p>
        </w:tc>
        <w:tc>
          <w:tcPr>
            <w:tcW w:w="2160" w:type="dxa"/>
            <w:vAlign w:val="center"/>
          </w:tcPr>
          <w:p w14:paraId="5028FC6F" w14:textId="77777777" w:rsidR="00366232" w:rsidRDefault="00366232" w:rsidP="00366232">
            <w:pPr>
              <w:jc w:val="center"/>
              <w:rPr>
                <w:rFonts w:ascii="標楷體" w:eastAsia="標楷體" w:hAnsi="標楷體"/>
                <w:b/>
                <w:bCs/>
                <w:szCs w:val="24"/>
                <w:u w:val="single"/>
              </w:rPr>
            </w:pPr>
            <w:r w:rsidRPr="00366232">
              <w:rPr>
                <w:rFonts w:ascii="標楷體" w:eastAsia="標楷體" w:hAnsi="標楷體" w:hint="eastAsia"/>
                <w:b/>
                <w:bCs/>
                <w:szCs w:val="24"/>
                <w:u w:val="single"/>
              </w:rPr>
              <w:t>寫作引導-</w:t>
            </w:r>
          </w:p>
          <w:p w14:paraId="4F68FD13" w14:textId="77777777" w:rsidR="00366232" w:rsidRPr="00366232" w:rsidRDefault="00366232" w:rsidP="00366232">
            <w:pPr>
              <w:jc w:val="center"/>
              <w:rPr>
                <w:rFonts w:ascii="標楷體" w:eastAsia="標楷體" w:hAnsi="標楷體"/>
                <w:b/>
                <w:szCs w:val="24"/>
              </w:rPr>
            </w:pPr>
            <w:r w:rsidRPr="00366232">
              <w:rPr>
                <w:rFonts w:ascii="標楷體" w:eastAsia="標楷體" w:hAnsi="標楷體" w:hint="eastAsia"/>
                <w:b/>
                <w:bCs/>
                <w:szCs w:val="24"/>
                <w:u w:val="single"/>
              </w:rPr>
              <w:t>助人為快樂之本</w:t>
            </w:r>
          </w:p>
        </w:tc>
        <w:tc>
          <w:tcPr>
            <w:tcW w:w="6327" w:type="dxa"/>
            <w:tcBorders>
              <w:right w:val="double" w:sz="4" w:space="0" w:color="auto"/>
            </w:tcBorders>
            <w:vAlign w:val="center"/>
          </w:tcPr>
          <w:p w14:paraId="09C19813" w14:textId="77777777" w:rsidR="00366232" w:rsidRPr="00366232" w:rsidRDefault="00366232" w:rsidP="00366232">
            <w:pPr>
              <w:snapToGrid w:val="0"/>
              <w:spacing w:line="360" w:lineRule="atLeast"/>
              <w:jc w:val="both"/>
              <w:rPr>
                <w:rFonts w:ascii="標楷體" w:eastAsia="標楷體" w:hAnsi="標楷體"/>
                <w:b/>
                <w:bCs/>
                <w:szCs w:val="24"/>
              </w:rPr>
            </w:pPr>
            <w:r w:rsidRPr="00366232">
              <w:rPr>
                <w:rFonts w:ascii="標楷體" w:eastAsia="標楷體" w:hAnsi="標楷體" w:hint="eastAsia"/>
                <w:szCs w:val="24"/>
                <w:lang w:eastAsia="zh-HK"/>
              </w:rPr>
              <w:t>透過文章閱讀與老師的細心引導，利用寫作引導單先將自己準備在文章中展現的內容依照脈絡順序進行統整練習。</w:t>
            </w:r>
          </w:p>
        </w:tc>
      </w:tr>
      <w:tr w:rsidR="00366232" w:rsidRPr="00C86A9D" w14:paraId="310895F9" w14:textId="77777777" w:rsidTr="00366232">
        <w:trPr>
          <w:cantSplit/>
          <w:trHeight w:val="720"/>
        </w:trPr>
        <w:tc>
          <w:tcPr>
            <w:tcW w:w="1108" w:type="dxa"/>
            <w:tcBorders>
              <w:left w:val="double" w:sz="4" w:space="0" w:color="auto"/>
              <w:bottom w:val="single" w:sz="6" w:space="0" w:color="auto"/>
            </w:tcBorders>
            <w:vAlign w:val="center"/>
          </w:tcPr>
          <w:p w14:paraId="3C1AD669" w14:textId="77777777" w:rsidR="00366232" w:rsidRPr="004D37EF" w:rsidRDefault="00366232" w:rsidP="00366232">
            <w:pPr>
              <w:snapToGrid w:val="0"/>
              <w:spacing w:line="360" w:lineRule="atLeast"/>
              <w:jc w:val="center"/>
              <w:rPr>
                <w:rFonts w:ascii="標楷體" w:eastAsia="標楷體" w:hAnsi="標楷體"/>
                <w:bCs/>
              </w:rPr>
            </w:pPr>
            <w:r w:rsidRPr="004D37EF">
              <w:rPr>
                <w:rFonts w:ascii="標楷體" w:eastAsia="標楷體" w:hAnsi="標楷體" w:hint="eastAsia"/>
                <w:bCs/>
              </w:rPr>
              <w:t>十四</w:t>
            </w:r>
          </w:p>
        </w:tc>
        <w:tc>
          <w:tcPr>
            <w:tcW w:w="2160" w:type="dxa"/>
            <w:vAlign w:val="center"/>
          </w:tcPr>
          <w:p w14:paraId="6CA05C60" w14:textId="77777777" w:rsidR="00366232" w:rsidRDefault="00366232" w:rsidP="00366232">
            <w:pPr>
              <w:jc w:val="center"/>
              <w:rPr>
                <w:rFonts w:ascii="標楷體" w:eastAsia="標楷體" w:hAnsi="標楷體"/>
                <w:b/>
                <w:bCs/>
                <w:szCs w:val="24"/>
                <w:u w:val="single"/>
              </w:rPr>
            </w:pPr>
            <w:r w:rsidRPr="00366232">
              <w:rPr>
                <w:rFonts w:ascii="標楷體" w:eastAsia="標楷體" w:hAnsi="標楷體" w:hint="eastAsia"/>
                <w:b/>
                <w:bCs/>
                <w:szCs w:val="24"/>
                <w:u w:val="single"/>
              </w:rPr>
              <w:t>寫作練習-</w:t>
            </w:r>
          </w:p>
          <w:p w14:paraId="5F04ADBC" w14:textId="77777777" w:rsidR="00366232" w:rsidRPr="00366232" w:rsidRDefault="00366232" w:rsidP="00366232">
            <w:pPr>
              <w:jc w:val="center"/>
              <w:rPr>
                <w:rFonts w:ascii="標楷體" w:eastAsia="標楷體" w:hAnsi="標楷體"/>
                <w:b/>
                <w:szCs w:val="24"/>
              </w:rPr>
            </w:pPr>
            <w:r w:rsidRPr="00366232">
              <w:rPr>
                <w:rFonts w:ascii="標楷體" w:eastAsia="標楷體" w:hAnsi="標楷體" w:hint="eastAsia"/>
                <w:b/>
                <w:bCs/>
                <w:szCs w:val="24"/>
                <w:u w:val="single"/>
              </w:rPr>
              <w:t>助人為快樂之本</w:t>
            </w:r>
          </w:p>
        </w:tc>
        <w:tc>
          <w:tcPr>
            <w:tcW w:w="6327" w:type="dxa"/>
            <w:tcBorders>
              <w:right w:val="double" w:sz="4" w:space="0" w:color="auto"/>
            </w:tcBorders>
            <w:vAlign w:val="center"/>
          </w:tcPr>
          <w:p w14:paraId="5189DDA3" w14:textId="77777777" w:rsidR="00366232" w:rsidRPr="00366232" w:rsidRDefault="00366232" w:rsidP="00366232">
            <w:pPr>
              <w:snapToGrid w:val="0"/>
              <w:spacing w:line="360" w:lineRule="atLeast"/>
              <w:jc w:val="both"/>
              <w:rPr>
                <w:rFonts w:ascii="標楷體" w:eastAsia="標楷體" w:hAnsi="標楷體"/>
                <w:b/>
                <w:bCs/>
                <w:szCs w:val="24"/>
              </w:rPr>
            </w:pPr>
            <w:r w:rsidRPr="00366232">
              <w:rPr>
                <w:rFonts w:ascii="標楷體" w:eastAsia="標楷體" w:hAnsi="標楷體" w:hint="eastAsia"/>
                <w:szCs w:val="24"/>
                <w:lang w:eastAsia="zh-HK"/>
              </w:rPr>
              <w:t>結合蜘蛛人與</w:t>
            </w:r>
            <w:r w:rsidRPr="00366232">
              <w:rPr>
                <w:rFonts w:ascii="標楷體" w:eastAsia="標楷體" w:hAnsi="標楷體" w:hint="eastAsia"/>
                <w:szCs w:val="24"/>
                <w:u w:val="single"/>
                <w:lang w:eastAsia="zh-HK"/>
              </w:rPr>
              <w:t>徐葳</w:t>
            </w:r>
            <w:r w:rsidRPr="00366232">
              <w:rPr>
                <w:rFonts w:ascii="標楷體" w:eastAsia="標楷體" w:hAnsi="標楷體" w:hint="eastAsia"/>
                <w:szCs w:val="24"/>
                <w:lang w:eastAsia="zh-HK"/>
              </w:rPr>
              <w:t>的故事，在文章中除了展現針對助人為快樂之本的個人感想，更要練習閱讀心得的撰寫模式。</w:t>
            </w:r>
          </w:p>
        </w:tc>
      </w:tr>
    </w:tbl>
    <w:p w14:paraId="7014AB3A" w14:textId="77777777" w:rsidR="00CC188C" w:rsidRPr="0015516A" w:rsidRDefault="00CC188C" w:rsidP="00CC188C">
      <w:pPr>
        <w:snapToGrid w:val="0"/>
        <w:rPr>
          <w:rFonts w:ascii="標楷體" w:eastAsia="標楷體" w:hAnsi="標楷體"/>
          <w:b/>
          <w:sz w:val="26"/>
          <w:szCs w:val="26"/>
        </w:rPr>
      </w:pPr>
      <w:r w:rsidRPr="0015516A">
        <w:rPr>
          <w:rFonts w:ascii="標楷體" w:eastAsia="標楷體" w:hAnsi="標楷體" w:cs="標楷體" w:hint="eastAsia"/>
          <w:b/>
          <w:sz w:val="26"/>
          <w:szCs w:val="26"/>
          <w:highlight w:val="yellow"/>
        </w:rPr>
        <w:t>※如欲開設多班，請分別填寫申請表。</w:t>
      </w:r>
    </w:p>
    <w:p w14:paraId="63F9BBE4" w14:textId="77777777" w:rsidR="00CC188C" w:rsidRPr="0015516A" w:rsidRDefault="00CC188C" w:rsidP="00CC188C">
      <w:pPr>
        <w:snapToGrid w:val="0"/>
        <w:rPr>
          <w:rFonts w:ascii="標楷體" w:eastAsia="標楷體" w:hAnsi="標楷體" w:cs="標楷體"/>
          <w:b/>
          <w:sz w:val="26"/>
          <w:szCs w:val="26"/>
        </w:rPr>
      </w:pPr>
      <w:r w:rsidRPr="0015516A">
        <w:rPr>
          <w:rFonts w:ascii="標楷體" w:eastAsia="標楷體" w:hAnsi="標楷體" w:cs="標楷體" w:hint="eastAsia"/>
          <w:b/>
          <w:sz w:val="26"/>
          <w:szCs w:val="26"/>
          <w:highlight w:val="yellow"/>
        </w:rPr>
        <w:t>※請以一整學年28</w:t>
      </w:r>
      <w:proofErr w:type="gramStart"/>
      <w:r w:rsidRPr="0015516A">
        <w:rPr>
          <w:rFonts w:ascii="標楷體" w:eastAsia="標楷體" w:hAnsi="標楷體" w:cs="標楷體" w:hint="eastAsia"/>
          <w:b/>
          <w:sz w:val="26"/>
          <w:szCs w:val="26"/>
          <w:highlight w:val="yellow"/>
        </w:rPr>
        <w:t>週</w:t>
      </w:r>
      <w:proofErr w:type="gramEnd"/>
      <w:r w:rsidRPr="0015516A">
        <w:rPr>
          <w:rFonts w:ascii="標楷體" w:eastAsia="標楷體" w:hAnsi="標楷體" w:cs="標楷體" w:hint="eastAsia"/>
          <w:b/>
          <w:sz w:val="26"/>
          <w:szCs w:val="26"/>
          <w:highlight w:val="yellow"/>
        </w:rPr>
        <w:t>次為計畫，</w:t>
      </w:r>
      <w:r w:rsidRPr="00F33382">
        <w:rPr>
          <w:rFonts w:ascii="標楷體" w:eastAsia="標楷體" w:hAnsi="標楷體" w:cs="標楷體" w:hint="eastAsia"/>
          <w:b/>
          <w:color w:val="FF0000"/>
          <w:sz w:val="26"/>
          <w:szCs w:val="26"/>
          <w:highlight w:val="yellow"/>
        </w:rPr>
        <w:t>上學期14週次、下學期14週次。</w:t>
      </w:r>
    </w:p>
    <w:p w14:paraId="7EAA0259" w14:textId="77777777" w:rsidR="00CC188C" w:rsidRPr="00D362DD" w:rsidRDefault="00CC188C" w:rsidP="00CC188C">
      <w:pPr>
        <w:snapToGrid w:val="0"/>
        <w:rPr>
          <w:rFonts w:ascii="標楷體" w:eastAsia="標楷體" w:hAnsi="標楷體"/>
          <w:sz w:val="26"/>
          <w:szCs w:val="26"/>
        </w:rPr>
      </w:pPr>
    </w:p>
    <w:p w14:paraId="5B291F72" w14:textId="77777777" w:rsidR="00CC188C" w:rsidRPr="00CC188C" w:rsidRDefault="00890D37">
      <w:pPr>
        <w:rPr>
          <w:rFonts w:ascii="標楷體" w:eastAsia="標楷體" w:hAnsi="標楷體"/>
        </w:rPr>
      </w:pPr>
      <w:r w:rsidRPr="008B6F6D">
        <w:rPr>
          <w:rFonts w:ascii="標楷體" w:eastAsia="標楷體" w:hAnsi="標楷體" w:hint="eastAsia"/>
          <w:b/>
          <w:sz w:val="26"/>
          <w:szCs w:val="26"/>
        </w:rPr>
        <w:t>申請人：</w:t>
      </w:r>
      <w:r w:rsidRPr="00890D37">
        <w:rPr>
          <w:rFonts w:ascii="標楷體" w:eastAsia="標楷體" w:hAnsi="標楷體" w:hint="eastAsia"/>
          <w:b/>
          <w:sz w:val="26"/>
          <w:szCs w:val="26"/>
          <w:u w:val="single"/>
        </w:rPr>
        <w:t xml:space="preserve">　　</w:t>
      </w:r>
      <w:r w:rsidRPr="00745533">
        <w:rPr>
          <w:rFonts w:ascii="標楷體" w:eastAsia="標楷體" w:hAnsi="標楷體" w:hint="eastAsia"/>
          <w:b/>
          <w:sz w:val="26"/>
          <w:szCs w:val="26"/>
          <w:highlight w:val="yellow"/>
          <w:u w:val="single"/>
        </w:rPr>
        <w:t>張瑞芬</w:t>
      </w:r>
      <w:r w:rsidRPr="00890D37">
        <w:rPr>
          <w:rFonts w:ascii="標楷體" w:eastAsia="標楷體" w:hAnsi="標楷體" w:hint="eastAsia"/>
          <w:b/>
          <w:sz w:val="26"/>
          <w:szCs w:val="26"/>
          <w:u w:val="single"/>
        </w:rPr>
        <w:t xml:space="preserve">　　</w:t>
      </w:r>
    </w:p>
    <w:sectPr w:rsidR="00CC188C" w:rsidRPr="00CC188C">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DA785" w14:textId="77777777" w:rsidR="00065D1F" w:rsidRDefault="00065D1F" w:rsidP="008F4EE7">
      <w:r>
        <w:separator/>
      </w:r>
    </w:p>
  </w:endnote>
  <w:endnote w:type="continuationSeparator" w:id="0">
    <w:p w14:paraId="47651E0A" w14:textId="77777777" w:rsidR="00065D1F" w:rsidRDefault="00065D1F" w:rsidP="008F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474A9" w14:textId="77777777" w:rsidR="00065D1F" w:rsidRDefault="00065D1F" w:rsidP="008F4EE7">
      <w:r>
        <w:separator/>
      </w:r>
    </w:p>
  </w:footnote>
  <w:footnote w:type="continuationSeparator" w:id="0">
    <w:p w14:paraId="2C3898B8" w14:textId="77777777" w:rsidR="00065D1F" w:rsidRDefault="00065D1F" w:rsidP="008F4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335B4"/>
    <w:multiLevelType w:val="hybridMultilevel"/>
    <w:tmpl w:val="F2A2DB14"/>
    <w:lvl w:ilvl="0" w:tplc="7F9E40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CD07FF1"/>
    <w:multiLevelType w:val="hybridMultilevel"/>
    <w:tmpl w:val="085E3EEE"/>
    <w:lvl w:ilvl="0" w:tplc="04090015">
      <w:start w:val="1"/>
      <w:numFmt w:val="taiwaneseCountingThousand"/>
      <w:lvlText w:val="%1、"/>
      <w:lvlJc w:val="left"/>
      <w:pPr>
        <w:tabs>
          <w:tab w:val="num" w:pos="480"/>
        </w:tabs>
        <w:ind w:left="480" w:hanging="480"/>
      </w:p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A1"/>
    <w:rsid w:val="000028AA"/>
    <w:rsid w:val="000162F4"/>
    <w:rsid w:val="00022F55"/>
    <w:rsid w:val="000470BE"/>
    <w:rsid w:val="00065D1F"/>
    <w:rsid w:val="0007044A"/>
    <w:rsid w:val="000A0D66"/>
    <w:rsid w:val="000E586A"/>
    <w:rsid w:val="00132EEE"/>
    <w:rsid w:val="0015516A"/>
    <w:rsid w:val="001617E6"/>
    <w:rsid w:val="001A7814"/>
    <w:rsid w:val="001D3409"/>
    <w:rsid w:val="00216BA3"/>
    <w:rsid w:val="00242C33"/>
    <w:rsid w:val="002A4635"/>
    <w:rsid w:val="002C6969"/>
    <w:rsid w:val="002E556A"/>
    <w:rsid w:val="00340387"/>
    <w:rsid w:val="00366232"/>
    <w:rsid w:val="00380256"/>
    <w:rsid w:val="003A6ADA"/>
    <w:rsid w:val="003A7CCA"/>
    <w:rsid w:val="003B2C59"/>
    <w:rsid w:val="003E4BB9"/>
    <w:rsid w:val="003F4C37"/>
    <w:rsid w:val="004310A3"/>
    <w:rsid w:val="00453567"/>
    <w:rsid w:val="00457F00"/>
    <w:rsid w:val="00474578"/>
    <w:rsid w:val="004B7986"/>
    <w:rsid w:val="004D37EF"/>
    <w:rsid w:val="00531454"/>
    <w:rsid w:val="005B242E"/>
    <w:rsid w:val="00604ECE"/>
    <w:rsid w:val="00623577"/>
    <w:rsid w:val="006B5963"/>
    <w:rsid w:val="006F59C5"/>
    <w:rsid w:val="00721B00"/>
    <w:rsid w:val="0073634A"/>
    <w:rsid w:val="00745533"/>
    <w:rsid w:val="007A43EC"/>
    <w:rsid w:val="007C791A"/>
    <w:rsid w:val="007F7042"/>
    <w:rsid w:val="0080479F"/>
    <w:rsid w:val="008136E0"/>
    <w:rsid w:val="00835C3C"/>
    <w:rsid w:val="008766C8"/>
    <w:rsid w:val="00890D37"/>
    <w:rsid w:val="008B6F6D"/>
    <w:rsid w:val="008F4EE7"/>
    <w:rsid w:val="0094060D"/>
    <w:rsid w:val="00976F11"/>
    <w:rsid w:val="009C43A4"/>
    <w:rsid w:val="00A06F5C"/>
    <w:rsid w:val="00A42CDE"/>
    <w:rsid w:val="00A6675A"/>
    <w:rsid w:val="00A67F8B"/>
    <w:rsid w:val="00A77DA2"/>
    <w:rsid w:val="00A94484"/>
    <w:rsid w:val="00AA02E7"/>
    <w:rsid w:val="00AA5E4F"/>
    <w:rsid w:val="00AF4E62"/>
    <w:rsid w:val="00B00616"/>
    <w:rsid w:val="00B7250C"/>
    <w:rsid w:val="00B950BB"/>
    <w:rsid w:val="00BA5CE0"/>
    <w:rsid w:val="00BC14A1"/>
    <w:rsid w:val="00C3025F"/>
    <w:rsid w:val="00C34E51"/>
    <w:rsid w:val="00C86A9D"/>
    <w:rsid w:val="00C87590"/>
    <w:rsid w:val="00CC188C"/>
    <w:rsid w:val="00CF4DE2"/>
    <w:rsid w:val="00D04A02"/>
    <w:rsid w:val="00D3124D"/>
    <w:rsid w:val="00D65221"/>
    <w:rsid w:val="00D95CDE"/>
    <w:rsid w:val="00DA43B6"/>
    <w:rsid w:val="00DC1CDA"/>
    <w:rsid w:val="00DD08F8"/>
    <w:rsid w:val="00DE4E61"/>
    <w:rsid w:val="00E059F0"/>
    <w:rsid w:val="00E14478"/>
    <w:rsid w:val="00EC683B"/>
    <w:rsid w:val="00ED2B5F"/>
    <w:rsid w:val="00ED3980"/>
    <w:rsid w:val="00EF664B"/>
    <w:rsid w:val="00F154CB"/>
    <w:rsid w:val="00F31F52"/>
    <w:rsid w:val="00F33382"/>
    <w:rsid w:val="00F82AB6"/>
    <w:rsid w:val="00FA7FBB"/>
    <w:rsid w:val="00FB4DF6"/>
    <w:rsid w:val="00FD337E"/>
    <w:rsid w:val="00FD3CC4"/>
    <w:rsid w:val="00FD72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0273A"/>
  <w15:chartTrackingRefBased/>
  <w15:docId w15:val="{34AE28C2-C41C-4D97-A26D-CF5B1246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B2C5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pPr>
      <w:adjustRightInd w:val="0"/>
      <w:textAlignment w:val="baseline"/>
    </w:pPr>
    <w:rPr>
      <w:rFonts w:ascii="細明體" w:eastAsia="細明體"/>
      <w:b/>
    </w:rPr>
  </w:style>
  <w:style w:type="paragraph" w:styleId="Web">
    <w:name w:val="Normal (Web)"/>
    <w:basedOn w:val="a"/>
    <w:pPr>
      <w:widowControl/>
      <w:spacing w:before="100" w:beforeAutospacing="1" w:after="100" w:afterAutospacing="1"/>
    </w:pPr>
    <w:rPr>
      <w:rFonts w:ascii="新細明體" w:hAnsi="新細明體"/>
      <w:kern w:val="0"/>
      <w:szCs w:val="24"/>
    </w:rPr>
  </w:style>
  <w:style w:type="character" w:styleId="a4">
    <w:name w:val="Hyperlink"/>
    <w:rsid w:val="0073634A"/>
    <w:rPr>
      <w:color w:val="0000FF"/>
      <w:u w:val="single"/>
    </w:rPr>
  </w:style>
  <w:style w:type="paragraph" w:styleId="a5">
    <w:name w:val="header"/>
    <w:basedOn w:val="a"/>
    <w:link w:val="a6"/>
    <w:rsid w:val="008F4EE7"/>
    <w:pPr>
      <w:tabs>
        <w:tab w:val="center" w:pos="4153"/>
        <w:tab w:val="right" w:pos="8306"/>
      </w:tabs>
      <w:snapToGrid w:val="0"/>
    </w:pPr>
    <w:rPr>
      <w:sz w:val="20"/>
      <w:lang w:val="x-none" w:eastAsia="x-none"/>
    </w:rPr>
  </w:style>
  <w:style w:type="character" w:customStyle="1" w:styleId="a6">
    <w:name w:val="頁首 字元"/>
    <w:link w:val="a5"/>
    <w:rsid w:val="008F4EE7"/>
    <w:rPr>
      <w:kern w:val="2"/>
    </w:rPr>
  </w:style>
  <w:style w:type="paragraph" w:styleId="a7">
    <w:name w:val="footer"/>
    <w:basedOn w:val="a"/>
    <w:link w:val="a8"/>
    <w:rsid w:val="008F4EE7"/>
    <w:pPr>
      <w:tabs>
        <w:tab w:val="center" w:pos="4153"/>
        <w:tab w:val="right" w:pos="8306"/>
      </w:tabs>
      <w:snapToGrid w:val="0"/>
    </w:pPr>
    <w:rPr>
      <w:sz w:val="20"/>
      <w:lang w:val="x-none" w:eastAsia="x-none"/>
    </w:rPr>
  </w:style>
  <w:style w:type="character" w:customStyle="1" w:styleId="a8">
    <w:name w:val="頁尾 字元"/>
    <w:link w:val="a7"/>
    <w:rsid w:val="008F4EE7"/>
    <w:rPr>
      <w:kern w:val="2"/>
    </w:rPr>
  </w:style>
  <w:style w:type="paragraph" w:styleId="a9">
    <w:name w:val="Balloon Text"/>
    <w:basedOn w:val="a"/>
    <w:link w:val="aa"/>
    <w:rsid w:val="000E586A"/>
    <w:rPr>
      <w:rFonts w:ascii="Cambria" w:hAnsi="Cambria"/>
      <w:sz w:val="18"/>
      <w:szCs w:val="18"/>
      <w:lang w:val="x-none" w:eastAsia="x-none"/>
    </w:rPr>
  </w:style>
  <w:style w:type="character" w:customStyle="1" w:styleId="aa">
    <w:name w:val="註解方塊文字 字元"/>
    <w:link w:val="a9"/>
    <w:rsid w:val="000E586A"/>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25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375</Words>
  <Characters>2140</Characters>
  <Application>Microsoft Office Word</Application>
  <DocSecurity>0</DocSecurity>
  <Lines>17</Lines>
  <Paragraphs>5</Paragraphs>
  <ScaleCrop>false</ScaleCrop>
  <Company>JC-TEAM</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興華國小課外社團課程計劃表（空白表格）</dc:title>
  <dc:subject/>
  <dc:creator>1780</dc:creator>
  <cp:keywords/>
  <cp:lastModifiedBy>林長枝</cp:lastModifiedBy>
  <cp:revision>6</cp:revision>
  <cp:lastPrinted>2012-06-06T03:00:00Z</cp:lastPrinted>
  <dcterms:created xsi:type="dcterms:W3CDTF">2025-07-24T02:36:00Z</dcterms:created>
  <dcterms:modified xsi:type="dcterms:W3CDTF">2025-08-07T03:56:00Z</dcterms:modified>
</cp:coreProperties>
</file>